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4E1BD6" w:rsidRDefault="003B7A81" w:rsidP="004E1BD6">
      <w:pPr>
        <w:pStyle w:val="a5"/>
        <w:widowControl w:val="0"/>
        <w:rPr>
          <w:szCs w:val="28"/>
        </w:rPr>
      </w:pPr>
      <w:r w:rsidRPr="004E1BD6">
        <w:rPr>
          <w:szCs w:val="28"/>
        </w:rPr>
        <w:t>Должностной регламент</w:t>
      </w:r>
    </w:p>
    <w:p w:rsidR="004E1BD6" w:rsidRDefault="00E6311E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Ведущего специалиста – эксперта </w:t>
      </w:r>
      <w:r w:rsidR="005D10FD">
        <w:rPr>
          <w:rFonts w:ascii="Times New Roman" w:hAnsi="Times New Roman" w:cs="Times New Roman"/>
          <w:b/>
          <w:sz w:val="28"/>
          <w:szCs w:val="28"/>
        </w:rPr>
        <w:t xml:space="preserve">отдела </w:t>
      </w:r>
      <w:r w:rsidR="008273CA">
        <w:rPr>
          <w:rFonts w:ascii="Times New Roman" w:hAnsi="Times New Roman" w:cs="Times New Roman"/>
          <w:b/>
          <w:sz w:val="28"/>
          <w:szCs w:val="28"/>
        </w:rPr>
        <w:t>обеспечения</w:t>
      </w:r>
    </w:p>
    <w:p w:rsidR="00FF20BC" w:rsidRDefault="005D10FD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УФНС России </w:t>
      </w:r>
      <w:r w:rsidR="004E1BD6">
        <w:rPr>
          <w:rFonts w:ascii="Times New Roman" w:hAnsi="Times New Roman" w:cs="Times New Roman"/>
          <w:b/>
          <w:sz w:val="28"/>
          <w:szCs w:val="28"/>
        </w:rPr>
        <w:t xml:space="preserve">по Ханты-Мансийскому автономному округу – Югре </w:t>
      </w:r>
    </w:p>
    <w:p w:rsidR="000C2E02" w:rsidRDefault="000C2E02" w:rsidP="004E1BD6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3B7A81" w:rsidRPr="004E1BD6" w:rsidRDefault="003B7A81" w:rsidP="004E1BD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1BD6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4E1BD6">
        <w:rPr>
          <w:rFonts w:ascii="Times New Roman" w:hAnsi="Times New Roman" w:cs="Times New Roman"/>
          <w:b/>
          <w:sz w:val="28"/>
          <w:szCs w:val="28"/>
        </w:rPr>
        <w:t> </w:t>
      </w:r>
      <w:r w:rsidRPr="004E1BD6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4E1BD6" w:rsidRDefault="003B7A81" w:rsidP="004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7C5941" w:rsidRDefault="003B7A81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BD6">
        <w:rPr>
          <w:rFonts w:ascii="Times New Roman" w:hAnsi="Times New Roman" w:cs="Times New Roman"/>
          <w:sz w:val="28"/>
          <w:szCs w:val="28"/>
        </w:rPr>
        <w:t>1.</w:t>
      </w:r>
      <w:r w:rsidR="00016846" w:rsidRPr="004E1BD6">
        <w:rPr>
          <w:rFonts w:ascii="Times New Roman" w:hAnsi="Times New Roman" w:cs="Times New Roman"/>
          <w:sz w:val="28"/>
          <w:szCs w:val="28"/>
        </w:rPr>
        <w:t> </w:t>
      </w:r>
      <w:r w:rsidRPr="004E1BD6">
        <w:rPr>
          <w:rFonts w:ascii="Times New Roman" w:hAnsi="Times New Roman" w:cs="Times New Roman"/>
          <w:sz w:val="28"/>
          <w:szCs w:val="28"/>
        </w:rPr>
        <w:t xml:space="preserve">Должность федеральной </w:t>
      </w:r>
      <w:r w:rsidRPr="007C5941">
        <w:rPr>
          <w:rFonts w:ascii="Times New Roman" w:hAnsi="Times New Roman" w:cs="Times New Roman"/>
          <w:sz w:val="28"/>
          <w:szCs w:val="28"/>
        </w:rPr>
        <w:t xml:space="preserve">государственной гражданской службы (далее </w:t>
      </w:r>
      <w:r w:rsidR="006D1DF5" w:rsidRPr="007C5941">
        <w:rPr>
          <w:rFonts w:ascii="Times New Roman" w:hAnsi="Times New Roman" w:cs="Times New Roman"/>
          <w:sz w:val="28"/>
          <w:szCs w:val="28"/>
        </w:rPr>
        <w:t>–</w:t>
      </w:r>
      <w:r w:rsidRPr="007C5941">
        <w:rPr>
          <w:rFonts w:ascii="Times New Roman" w:hAnsi="Times New Roman" w:cs="Times New Roman"/>
          <w:sz w:val="28"/>
          <w:szCs w:val="28"/>
        </w:rPr>
        <w:t xml:space="preserve"> гражданская служба) </w:t>
      </w:r>
      <w:r w:rsidR="00E6311E"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5D10F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8273CA">
        <w:rPr>
          <w:rFonts w:ascii="Times New Roman" w:hAnsi="Times New Roman" w:cs="Times New Roman"/>
          <w:sz w:val="28"/>
          <w:szCs w:val="28"/>
        </w:rPr>
        <w:t>обеспечения</w:t>
      </w:r>
      <w:r w:rsidR="005D10FD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</w:t>
      </w:r>
      <w:r w:rsidR="007C5941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6E6747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="00765E4A" w:rsidRPr="007C5941">
        <w:rPr>
          <w:rFonts w:ascii="Times New Roman" w:hAnsi="Times New Roman" w:cs="Times New Roman"/>
          <w:sz w:val="28"/>
          <w:szCs w:val="28"/>
        </w:rPr>
        <w:t>(</w:t>
      </w:r>
      <w:r w:rsidR="007C5941" w:rsidRPr="007C5941">
        <w:rPr>
          <w:rFonts w:ascii="Times New Roman" w:hAnsi="Times New Roman" w:cs="Times New Roman"/>
          <w:sz w:val="28"/>
          <w:szCs w:val="28"/>
        </w:rPr>
        <w:t>далее –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765E4A" w:rsidRPr="007C5941">
        <w:rPr>
          <w:rFonts w:ascii="Times New Roman" w:hAnsi="Times New Roman" w:cs="Times New Roman"/>
          <w:sz w:val="28"/>
          <w:szCs w:val="28"/>
        </w:rPr>
        <w:t>)</w:t>
      </w:r>
      <w:r w:rsidR="00532AAD" w:rsidRPr="007C5941">
        <w:rPr>
          <w:rFonts w:ascii="Times New Roman" w:hAnsi="Times New Roman" w:cs="Times New Roman"/>
          <w:sz w:val="28"/>
          <w:szCs w:val="28"/>
        </w:rPr>
        <w:t xml:space="preserve"> </w:t>
      </w:r>
      <w:r w:rsidRPr="007C5941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E6311E">
        <w:rPr>
          <w:rFonts w:ascii="Times New Roman" w:hAnsi="Times New Roman" w:cs="Times New Roman"/>
          <w:sz w:val="28"/>
          <w:szCs w:val="28"/>
        </w:rPr>
        <w:t>старшей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7C5941" w:rsidRPr="007C5941">
        <w:rPr>
          <w:rFonts w:ascii="Times New Roman" w:hAnsi="Times New Roman" w:cs="Times New Roman"/>
          <w:sz w:val="28"/>
          <w:szCs w:val="28"/>
        </w:rPr>
        <w:t>е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должност</w:t>
      </w:r>
      <w:r w:rsidR="007C5941" w:rsidRPr="007C5941">
        <w:rPr>
          <w:rFonts w:ascii="Times New Roman" w:hAnsi="Times New Roman" w:cs="Times New Roman"/>
          <w:sz w:val="28"/>
          <w:szCs w:val="28"/>
        </w:rPr>
        <w:t>ей</w:t>
      </w:r>
      <w:r w:rsidR="00765E4A" w:rsidRPr="007C5941">
        <w:rPr>
          <w:rFonts w:ascii="Times New Roman" w:hAnsi="Times New Roman" w:cs="Times New Roman"/>
          <w:sz w:val="28"/>
          <w:szCs w:val="28"/>
        </w:rPr>
        <w:t xml:space="preserve"> гражданской службы</w:t>
      </w:r>
      <w:r w:rsidRPr="007C5941">
        <w:rPr>
          <w:rFonts w:ascii="Times New Roman" w:hAnsi="Times New Roman" w:cs="Times New Roman"/>
          <w:sz w:val="28"/>
          <w:szCs w:val="28"/>
        </w:rPr>
        <w:t xml:space="preserve"> категории </w:t>
      </w:r>
      <w:r w:rsidR="007C5941">
        <w:rPr>
          <w:rFonts w:ascii="Times New Roman" w:hAnsi="Times New Roman" w:cs="Times New Roman"/>
          <w:sz w:val="28"/>
          <w:szCs w:val="28"/>
        </w:rPr>
        <w:t>«</w:t>
      </w:r>
      <w:r w:rsidR="00E6311E">
        <w:rPr>
          <w:rFonts w:ascii="Times New Roman" w:hAnsi="Times New Roman" w:cs="Times New Roman"/>
          <w:sz w:val="28"/>
          <w:szCs w:val="28"/>
        </w:rPr>
        <w:t>специалисты</w:t>
      </w:r>
      <w:r w:rsidR="0088489B">
        <w:rPr>
          <w:rFonts w:ascii="Times New Roman" w:hAnsi="Times New Roman" w:cs="Times New Roman"/>
          <w:sz w:val="28"/>
          <w:szCs w:val="28"/>
        </w:rPr>
        <w:t>»</w:t>
      </w:r>
      <w:r w:rsidR="009F3087" w:rsidRPr="007C5941">
        <w:rPr>
          <w:rFonts w:ascii="Times New Roman" w:hAnsi="Times New Roman" w:cs="Times New Roman"/>
          <w:sz w:val="28"/>
          <w:szCs w:val="28"/>
        </w:rPr>
        <w:t>.</w:t>
      </w:r>
    </w:p>
    <w:p w:rsidR="00D6462A" w:rsidRPr="005D10FD" w:rsidRDefault="00D6462A" w:rsidP="0075710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758CC">
        <w:rPr>
          <w:rFonts w:ascii="Times New Roman" w:hAnsi="Times New Roman" w:cs="Times New Roman"/>
          <w:sz w:val="28"/>
          <w:szCs w:val="28"/>
        </w:rPr>
        <w:t>–</w:t>
      </w:r>
      <w:r w:rsidRPr="00E758CC">
        <w:rPr>
          <w:rFonts w:ascii="Times New Roman" w:hAnsi="Times New Roman" w:cs="Times New Roman"/>
          <w:sz w:val="28"/>
          <w:szCs w:val="28"/>
        </w:rPr>
        <w:t xml:space="preserve"> </w:t>
      </w:r>
      <w:r w:rsidR="00E6311E" w:rsidRPr="005D10FD">
        <w:rPr>
          <w:rFonts w:ascii="Times New Roman" w:hAnsi="Times New Roman" w:cs="Times New Roman"/>
          <w:sz w:val="28"/>
          <w:szCs w:val="28"/>
        </w:rPr>
        <w:t>11-</w:t>
      </w:r>
      <w:r w:rsidR="00E6311E">
        <w:rPr>
          <w:rFonts w:ascii="Times New Roman" w:hAnsi="Times New Roman" w:cs="Times New Roman"/>
          <w:sz w:val="28"/>
          <w:szCs w:val="28"/>
        </w:rPr>
        <w:t>3</w:t>
      </w:r>
      <w:r w:rsidR="00E6311E" w:rsidRPr="005D10FD">
        <w:rPr>
          <w:rFonts w:ascii="Times New Roman" w:hAnsi="Times New Roman" w:cs="Times New Roman"/>
          <w:sz w:val="28"/>
          <w:szCs w:val="28"/>
        </w:rPr>
        <w:t>-</w:t>
      </w:r>
      <w:r w:rsidR="00E6311E">
        <w:rPr>
          <w:rFonts w:ascii="Times New Roman" w:hAnsi="Times New Roman" w:cs="Times New Roman"/>
          <w:sz w:val="28"/>
          <w:szCs w:val="28"/>
        </w:rPr>
        <w:t>4</w:t>
      </w:r>
      <w:r w:rsidR="00E6311E" w:rsidRPr="005D10FD">
        <w:rPr>
          <w:rFonts w:ascii="Times New Roman" w:hAnsi="Times New Roman" w:cs="Times New Roman"/>
          <w:sz w:val="28"/>
          <w:szCs w:val="28"/>
        </w:rPr>
        <w:t>-0</w:t>
      </w:r>
      <w:r w:rsidR="00E6311E">
        <w:rPr>
          <w:rFonts w:ascii="Times New Roman" w:hAnsi="Times New Roman" w:cs="Times New Roman"/>
          <w:sz w:val="28"/>
          <w:szCs w:val="28"/>
        </w:rPr>
        <w:t>61</w:t>
      </w:r>
      <w:r w:rsidR="00CE5967" w:rsidRPr="005D10FD">
        <w:rPr>
          <w:rFonts w:ascii="Times New Roman" w:hAnsi="Times New Roman" w:cs="Times New Roman"/>
          <w:sz w:val="28"/>
          <w:szCs w:val="28"/>
        </w:rPr>
        <w:t>.</w:t>
      </w:r>
    </w:p>
    <w:p w:rsidR="00757106" w:rsidRPr="00D3605A" w:rsidRDefault="00E5383C" w:rsidP="009D0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2.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01684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D3605A" w:rsidRPr="00D3605A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</w:t>
      </w:r>
      <w:r w:rsidR="00800D9A">
        <w:rPr>
          <w:rFonts w:ascii="Times New Roman" w:hAnsi="Times New Roman" w:cs="Times New Roman"/>
          <w:sz w:val="28"/>
          <w:szCs w:val="28"/>
        </w:rPr>
        <w:t>еятельности и финансовых рынков</w:t>
      </w:r>
      <w:r w:rsidR="00D3605A" w:rsidRPr="00D3605A">
        <w:rPr>
          <w:rFonts w:ascii="Times New Roman" w:hAnsi="Times New Roman" w:cs="Times New Roman"/>
          <w:sz w:val="28"/>
          <w:szCs w:val="28"/>
        </w:rPr>
        <w:t>.</w:t>
      </w:r>
    </w:p>
    <w:p w:rsidR="00757106" w:rsidRPr="002215D3" w:rsidRDefault="00E5383C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58CC">
        <w:rPr>
          <w:rFonts w:ascii="Times New Roman" w:hAnsi="Times New Roman" w:cs="Times New Roman"/>
          <w:sz w:val="28"/>
          <w:szCs w:val="28"/>
        </w:rPr>
        <w:t>3.</w:t>
      </w:r>
      <w:r w:rsidR="00016846" w:rsidRPr="00E758CC">
        <w:rPr>
          <w:rFonts w:ascii="Times New Roman" w:hAnsi="Times New Roman" w:cs="Times New Roman"/>
          <w:sz w:val="28"/>
          <w:szCs w:val="28"/>
        </w:rPr>
        <w:t> </w:t>
      </w:r>
      <w:r w:rsidRPr="00E758CC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757106" w:rsidRPr="00D3605A">
        <w:rPr>
          <w:rFonts w:ascii="Times New Roman" w:hAnsi="Times New Roman" w:cs="Times New Roman"/>
          <w:sz w:val="28"/>
          <w:szCs w:val="28"/>
        </w:rPr>
        <w:t xml:space="preserve">: </w:t>
      </w:r>
      <w:r w:rsidR="002215D3" w:rsidRPr="002215D3">
        <w:rPr>
          <w:rFonts w:ascii="Times New Roman" w:hAnsi="Times New Roman" w:cs="Times New Roman"/>
          <w:sz w:val="28"/>
          <w:szCs w:val="28"/>
        </w:rPr>
        <w:t>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3B7A81" w:rsidRPr="001C3302" w:rsidRDefault="00016846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15D3">
        <w:rPr>
          <w:rFonts w:ascii="Times New Roman" w:hAnsi="Times New Roman" w:cs="Times New Roman"/>
          <w:sz w:val="28"/>
          <w:szCs w:val="28"/>
        </w:rPr>
        <w:t>4</w:t>
      </w:r>
      <w:r w:rsidR="003B7A81" w:rsidRPr="002215D3">
        <w:rPr>
          <w:rFonts w:ascii="Times New Roman" w:hAnsi="Times New Roman" w:cs="Times New Roman"/>
          <w:sz w:val="28"/>
          <w:szCs w:val="28"/>
        </w:rPr>
        <w:t>.</w:t>
      </w:r>
      <w:r w:rsidRPr="002215D3">
        <w:rPr>
          <w:rFonts w:ascii="Times New Roman" w:hAnsi="Times New Roman" w:cs="Times New Roman"/>
          <w:sz w:val="28"/>
          <w:szCs w:val="28"/>
        </w:rPr>
        <w:t> </w:t>
      </w:r>
      <w:r w:rsidR="003B7A81" w:rsidRPr="002215D3">
        <w:rPr>
          <w:rFonts w:ascii="Times New Roman" w:hAnsi="Times New Roman" w:cs="Times New Roman"/>
          <w:sz w:val="28"/>
          <w:szCs w:val="28"/>
        </w:rPr>
        <w:t>Назначение на должность и освобождение</w:t>
      </w:r>
      <w:r w:rsidR="003B7A81" w:rsidRPr="00E758CC">
        <w:rPr>
          <w:rFonts w:ascii="Times New Roman" w:hAnsi="Times New Roman" w:cs="Times New Roman"/>
          <w:sz w:val="28"/>
          <w:szCs w:val="28"/>
        </w:rPr>
        <w:t xml:space="preserve"> от должности </w:t>
      </w:r>
      <w:r w:rsidR="00E6311E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470FC2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1C3302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1C3302">
        <w:rPr>
          <w:rFonts w:ascii="Times New Roman" w:hAnsi="Times New Roman" w:cs="Times New Roman"/>
          <w:sz w:val="28"/>
          <w:szCs w:val="28"/>
        </w:rPr>
        <w:t>е</w:t>
      </w:r>
      <w:r w:rsidR="003B7A81" w:rsidRPr="001C3302">
        <w:rPr>
          <w:rFonts w:ascii="Times New Roman" w:hAnsi="Times New Roman" w:cs="Times New Roman"/>
          <w:sz w:val="28"/>
          <w:szCs w:val="28"/>
        </w:rPr>
        <w:t xml:space="preserve">тся </w:t>
      </w:r>
      <w:r w:rsidR="00757106" w:rsidRPr="001C3302"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="005D10F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</w:t>
      </w:r>
      <w:r w:rsidR="005D10FD" w:rsidRPr="007C5941">
        <w:rPr>
          <w:rFonts w:ascii="Times New Roman" w:hAnsi="Times New Roman" w:cs="Times New Roman"/>
          <w:sz w:val="28"/>
          <w:szCs w:val="28"/>
        </w:rPr>
        <w:t xml:space="preserve"> по Ханты-Мансийскому автономному округу – Югре</w:t>
      </w:r>
      <w:r w:rsidR="005D10FD">
        <w:rPr>
          <w:rFonts w:ascii="Times New Roman" w:hAnsi="Times New Roman" w:cs="Times New Roman"/>
          <w:sz w:val="28"/>
          <w:szCs w:val="28"/>
        </w:rPr>
        <w:t xml:space="preserve"> </w:t>
      </w:r>
      <w:r w:rsidR="005D10FD" w:rsidRPr="001C3302">
        <w:rPr>
          <w:rFonts w:ascii="Times New Roman" w:hAnsi="Times New Roman" w:cs="Times New Roman"/>
          <w:sz w:val="28"/>
          <w:szCs w:val="28"/>
        </w:rPr>
        <w:t>(далее – Управление)</w:t>
      </w:r>
      <w:r w:rsidR="003B7A81" w:rsidRPr="001C3302">
        <w:rPr>
          <w:rFonts w:ascii="Times New Roman" w:hAnsi="Times New Roman" w:cs="Times New Roman"/>
          <w:sz w:val="28"/>
          <w:szCs w:val="28"/>
        </w:rPr>
        <w:t>.</w:t>
      </w:r>
    </w:p>
    <w:p w:rsidR="00083E5E" w:rsidRPr="00470FC2" w:rsidRDefault="001559CE" w:rsidP="009D02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3302">
        <w:rPr>
          <w:rFonts w:ascii="Times New Roman" w:hAnsi="Times New Roman" w:cs="Times New Roman"/>
          <w:sz w:val="28"/>
          <w:szCs w:val="28"/>
        </w:rPr>
        <w:t>5. </w:t>
      </w:r>
      <w:r w:rsidR="00E6311E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E6311E" w:rsidRPr="001C3302">
        <w:rPr>
          <w:rFonts w:ascii="Times New Roman" w:hAnsi="Times New Roman" w:cs="Times New Roman"/>
          <w:sz w:val="28"/>
          <w:szCs w:val="28"/>
        </w:rPr>
        <w:t xml:space="preserve"> </w:t>
      </w:r>
      <w:r w:rsidR="001C3302" w:rsidRPr="001C3302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935FA1">
        <w:rPr>
          <w:rFonts w:ascii="Times New Roman" w:hAnsi="Times New Roman" w:cs="Times New Roman"/>
          <w:sz w:val="28"/>
          <w:szCs w:val="28"/>
        </w:rPr>
        <w:t>начальнику отдела обеспечения Управления (далее – отдел)</w:t>
      </w:r>
      <w:r w:rsidR="00935FA1" w:rsidRPr="009A3DA9">
        <w:rPr>
          <w:rFonts w:ascii="Times New Roman" w:hAnsi="Times New Roman" w:cs="Times New Roman"/>
          <w:sz w:val="28"/>
          <w:szCs w:val="28"/>
        </w:rPr>
        <w:t>.</w:t>
      </w:r>
    </w:p>
    <w:p w:rsidR="00E6311E" w:rsidRPr="007835EE" w:rsidRDefault="00E6311E" w:rsidP="00E631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служебной необходимости ведущий специалист – эксперт исполняет обязанности временно отсутствующего сотрудника отдела.</w:t>
      </w:r>
    </w:p>
    <w:p w:rsidR="003B7A81" w:rsidRDefault="003B7A81" w:rsidP="009D02A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83E5E" w:rsidRDefault="003B7A81" w:rsidP="009D02A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</w:p>
    <w:p w:rsidR="003B7A81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для замещения должности гражданской службы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9ED" w:rsidRPr="005E417D" w:rsidRDefault="005709ED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083E5E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CB0802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453B21" w:rsidRDefault="007B2780" w:rsidP="00D360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Pr="00B258D8">
        <w:rPr>
          <w:rFonts w:ascii="Times New Roman" w:hAnsi="Times New Roman" w:cs="Times New Roman"/>
          <w:sz w:val="28"/>
          <w:szCs w:val="28"/>
        </w:rPr>
        <w:t>Н</w:t>
      </w:r>
      <w:r w:rsidR="003B7A81" w:rsidRPr="00B258D8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7D371F" w:rsidRPr="00B258D8">
        <w:rPr>
          <w:rFonts w:ascii="Times New Roman" w:hAnsi="Times New Roman" w:cs="Times New Roman"/>
          <w:sz w:val="28"/>
          <w:szCs w:val="28"/>
        </w:rPr>
        <w:t xml:space="preserve">высшего образования </w:t>
      </w:r>
      <w:r w:rsidR="00083E5E" w:rsidRPr="00B258D8">
        <w:rPr>
          <w:rFonts w:ascii="Times New Roman" w:hAnsi="Times New Roman" w:cs="Times New Roman"/>
          <w:sz w:val="28"/>
          <w:szCs w:val="28"/>
        </w:rPr>
        <w:t>минимального уровня профессионального образования – бакалавриат</w:t>
      </w:r>
      <w:r w:rsidR="00453B21">
        <w:rPr>
          <w:rFonts w:ascii="Times New Roman" w:hAnsi="Times New Roman" w:cs="Times New Roman"/>
          <w:sz w:val="28"/>
          <w:szCs w:val="28"/>
        </w:rPr>
        <w:t>.</w:t>
      </w:r>
    </w:p>
    <w:p w:rsidR="00491E1E" w:rsidRPr="00491E1E" w:rsidRDefault="0049073B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6.2</w:t>
      </w:r>
      <w:r w:rsidRPr="00B258D8">
        <w:rPr>
          <w:rFonts w:ascii="Times New Roman" w:hAnsi="Times New Roman" w:cs="Times New Roman"/>
          <w:spacing w:val="-2"/>
          <w:sz w:val="28"/>
          <w:szCs w:val="28"/>
        </w:rPr>
        <w:t>. </w:t>
      </w:r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(русского языка);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 xml:space="preserve">знание основ </w:t>
      </w:r>
      <w:hyperlink r:id="rId9" w:history="1">
        <w:r w:rsidR="00491E1E" w:rsidRPr="00491E1E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="00491E1E" w:rsidRPr="00491E1E">
        <w:rPr>
          <w:rFonts w:ascii="Times New Roman" w:hAnsi="Times New Roman" w:cs="Times New Roman"/>
          <w:sz w:val="28"/>
          <w:szCs w:val="28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знания в области информационно-коммуникационных технологий;</w:t>
      </w:r>
      <w:r w:rsidR="009B74B4">
        <w:rPr>
          <w:rFonts w:ascii="Times New Roman" w:hAnsi="Times New Roman" w:cs="Times New Roman"/>
          <w:sz w:val="28"/>
          <w:szCs w:val="28"/>
        </w:rPr>
        <w:t xml:space="preserve"> </w:t>
      </w:r>
      <w:r w:rsidR="00491E1E" w:rsidRPr="00491E1E">
        <w:rPr>
          <w:rFonts w:ascii="Times New Roman" w:hAnsi="Times New Roman" w:cs="Times New Roman"/>
          <w:sz w:val="28"/>
          <w:szCs w:val="28"/>
        </w:rPr>
        <w:t>наличие необходимых профессиональных и личностных качеств</w:t>
      </w:r>
      <w:r w:rsidR="005E3D09">
        <w:rPr>
          <w:rFonts w:ascii="Times New Roman" w:hAnsi="Times New Roman" w:cs="Times New Roman"/>
          <w:sz w:val="28"/>
          <w:szCs w:val="28"/>
        </w:rPr>
        <w:t>.</w:t>
      </w:r>
    </w:p>
    <w:p w:rsidR="00E711C3" w:rsidRDefault="00C20C8F" w:rsidP="008D7EF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 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D7EF6" w:rsidRPr="008D7EF6" w:rsidRDefault="00CA730A" w:rsidP="00136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D7EF6">
        <w:rPr>
          <w:rFonts w:ascii="Times New Roman" w:hAnsi="Times New Roman" w:cs="Times New Roman"/>
          <w:sz w:val="28"/>
          <w:szCs w:val="28"/>
        </w:rPr>
        <w:t>6.</w:t>
      </w:r>
      <w:r w:rsidR="00D3605A">
        <w:rPr>
          <w:rFonts w:ascii="Times New Roman" w:hAnsi="Times New Roman" w:cs="Times New Roman"/>
          <w:sz w:val="28"/>
          <w:szCs w:val="28"/>
        </w:rPr>
        <w:t>3</w:t>
      </w:r>
      <w:r w:rsidRPr="008D7EF6">
        <w:rPr>
          <w:rFonts w:ascii="Times New Roman" w:hAnsi="Times New Roman" w:cs="Times New Roman"/>
          <w:sz w:val="28"/>
          <w:szCs w:val="28"/>
        </w:rPr>
        <w:t>.1.</w:t>
      </w:r>
      <w:r w:rsidR="0071560A" w:rsidRPr="008D7EF6">
        <w:rPr>
          <w:rFonts w:ascii="Times New Roman" w:hAnsi="Times New Roman" w:cs="Times New Roman"/>
          <w:sz w:val="28"/>
          <w:szCs w:val="28"/>
        </w:rPr>
        <w:t> </w:t>
      </w:r>
      <w:r w:rsidRPr="008D7EF6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 w:rsidR="009F0BC2" w:rsidRPr="008D7EF6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5E4244">
        <w:rPr>
          <w:rFonts w:ascii="Times New Roman" w:hAnsi="Times New Roman" w:cs="Times New Roman"/>
          <w:sz w:val="28"/>
          <w:szCs w:val="28"/>
        </w:rPr>
        <w:t xml:space="preserve">Налоговый кодекс </w:t>
      </w:r>
      <w:r w:rsidR="008D7EF6" w:rsidRPr="00003266">
        <w:rPr>
          <w:rFonts w:ascii="Times New Roman" w:hAnsi="Times New Roman" w:cs="Times New Roman"/>
          <w:sz w:val="28"/>
          <w:szCs w:val="28"/>
        </w:rPr>
        <w:t>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10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  <w:r w:rsidR="00D3605A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06589E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="0006589E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06589E" w:rsidRPr="00003266">
        <w:rPr>
          <w:rFonts w:ascii="Times New Roman" w:hAnsi="Times New Roman" w:cs="Times New Roman"/>
          <w:sz w:val="28"/>
          <w:szCs w:val="28"/>
        </w:rPr>
        <w:t xml:space="preserve"> от 06.12.2011 № 402-ФЗ "О бухгалтерском учете"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; 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="005E4244" w:rsidRPr="00003266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003266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003266">
        <w:rPr>
          <w:rFonts w:ascii="Times New Roman" w:hAnsi="Times New Roman" w:cs="Times New Roman"/>
          <w:sz w:val="28"/>
          <w:szCs w:val="28"/>
        </w:rPr>
        <w:lastRenderedPageBreak/>
        <w:t>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003266">
        <w:rPr>
          <w:rFonts w:ascii="Times New Roman" w:hAnsi="Times New Roman" w:cs="Times New Roman"/>
          <w:sz w:val="28"/>
          <w:szCs w:val="28"/>
        </w:rPr>
        <w:t xml:space="preserve">06.10.1999 </w:t>
      </w:r>
      <w:r w:rsidR="005E4244" w:rsidRPr="00E758CC">
        <w:rPr>
          <w:rFonts w:ascii="Times New Roman" w:hAnsi="Times New Roman" w:cs="Times New Roman"/>
          <w:sz w:val="28"/>
          <w:szCs w:val="28"/>
        </w:rPr>
        <w:t>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="005E4244" w:rsidRPr="00E758CC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E758CC">
        <w:rPr>
          <w:rFonts w:ascii="Times New Roman" w:hAnsi="Times New Roman" w:cs="Times New Roman"/>
          <w:sz w:val="28"/>
          <w:szCs w:val="28"/>
        </w:rPr>
        <w:t xml:space="preserve"> от 29.11.2007 № 282-ФЗ «Об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E758CC">
        <w:rPr>
          <w:rFonts w:ascii="Times New Roman" w:hAnsi="Times New Roman" w:cs="Times New Roman"/>
          <w:sz w:val="28"/>
          <w:szCs w:val="28"/>
        </w:rPr>
        <w:t xml:space="preserve">официальном </w:t>
      </w:r>
      <w:r w:rsidR="005E4244" w:rsidRPr="005E4244">
        <w:rPr>
          <w:rFonts w:ascii="Times New Roman" w:hAnsi="Times New Roman" w:cs="Times New Roman"/>
          <w:sz w:val="28"/>
          <w:szCs w:val="28"/>
        </w:rPr>
        <w:t>статистическом учете и системе государственной статистики в Российской Федерации»;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Федеральный закон от 05.04.2013 </w:t>
      </w:r>
      <w:r w:rsidR="00003266">
        <w:rPr>
          <w:rFonts w:ascii="Times New Roman" w:hAnsi="Times New Roman" w:cs="Times New Roman"/>
          <w:sz w:val="28"/>
          <w:szCs w:val="28"/>
        </w:rPr>
        <w:t>№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44-ФЗ </w:t>
      </w:r>
      <w:r w:rsidR="00AF041D">
        <w:rPr>
          <w:rFonts w:ascii="Times New Roman" w:hAnsi="Times New Roman" w:cs="Times New Roman"/>
          <w:sz w:val="28"/>
          <w:szCs w:val="28"/>
        </w:rPr>
        <w:t>«</w:t>
      </w:r>
      <w:r w:rsidR="00003266" w:rsidRPr="00003266">
        <w:rPr>
          <w:rFonts w:ascii="Times New Roman" w:hAnsi="Times New Roman" w:cs="Times New Roman"/>
          <w:sz w:val="28"/>
          <w:szCs w:val="28"/>
        </w:rPr>
        <w:t>О</w:t>
      </w:r>
      <w:r w:rsidR="00003266">
        <w:rPr>
          <w:rFonts w:ascii="Times New Roman" w:hAnsi="Times New Roman" w:cs="Times New Roman"/>
          <w:sz w:val="28"/>
          <w:szCs w:val="28"/>
        </w:rPr>
        <w:t> </w:t>
      </w:r>
      <w:r w:rsidR="00003266" w:rsidRPr="00003266"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</w:t>
      </w:r>
      <w:r w:rsidR="00AF041D">
        <w:rPr>
          <w:rFonts w:ascii="Times New Roman" w:hAnsi="Times New Roman" w:cs="Times New Roman"/>
          <w:sz w:val="28"/>
          <w:szCs w:val="28"/>
        </w:rPr>
        <w:t>»,</w:t>
      </w:r>
      <w:r w:rsidR="00003266" w:rsidRPr="00003266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Федерации от</w:t>
      </w:r>
      <w:r w:rsidR="00AF041D">
        <w:rPr>
          <w:rFonts w:ascii="Times New Roman" w:hAnsi="Times New Roman" w:cs="Times New Roman"/>
          <w:sz w:val="28"/>
          <w:szCs w:val="28"/>
        </w:rPr>
        <w:t> 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21.03.1991 № 943-1 </w:t>
      </w:r>
      <w:r w:rsidR="00AF041D">
        <w:rPr>
          <w:rFonts w:ascii="Times New Roman" w:hAnsi="Times New Roman" w:cs="Times New Roman"/>
          <w:sz w:val="28"/>
          <w:szCs w:val="28"/>
        </w:rPr>
        <w:t>«</w:t>
      </w:r>
      <w:r w:rsidR="005E4244" w:rsidRPr="005E4244">
        <w:rPr>
          <w:rFonts w:ascii="Times New Roman" w:hAnsi="Times New Roman" w:cs="Times New Roman"/>
          <w:sz w:val="28"/>
          <w:szCs w:val="28"/>
        </w:rPr>
        <w:t>О налоговых органах Российской Федерации</w:t>
      </w:r>
      <w:r w:rsidR="00AF041D">
        <w:rPr>
          <w:rFonts w:ascii="Times New Roman" w:hAnsi="Times New Roman" w:cs="Times New Roman"/>
          <w:sz w:val="28"/>
          <w:szCs w:val="28"/>
        </w:rPr>
        <w:t>»</w:t>
      </w:r>
      <w:r w:rsidR="005E4244" w:rsidRPr="005E4244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5E4244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="005E4244" w:rsidRPr="005E424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5E4244">
        <w:rPr>
          <w:rFonts w:ascii="Times New Roman" w:hAnsi="Times New Roman" w:cs="Times New Roman"/>
          <w:sz w:val="28"/>
          <w:szCs w:val="28"/>
        </w:rPr>
        <w:t xml:space="preserve"> Российской </w:t>
      </w:r>
      <w:r w:rsidR="005E4244" w:rsidRPr="00492E09">
        <w:rPr>
          <w:rFonts w:ascii="Times New Roman" w:hAnsi="Times New Roman" w:cs="Times New Roman"/>
          <w:sz w:val="28"/>
          <w:szCs w:val="28"/>
        </w:rPr>
        <w:t xml:space="preserve">Федерации от 27.07.2006 № 152-ФЗ </w:t>
      </w:r>
      <w:r w:rsidR="00AF041D" w:rsidRPr="00492E09">
        <w:rPr>
          <w:rFonts w:ascii="Times New Roman" w:hAnsi="Times New Roman" w:cs="Times New Roman"/>
          <w:sz w:val="28"/>
          <w:szCs w:val="28"/>
        </w:rPr>
        <w:t>«</w:t>
      </w:r>
      <w:r w:rsidR="005E4244" w:rsidRPr="00492E09">
        <w:rPr>
          <w:rFonts w:ascii="Times New Roman" w:hAnsi="Times New Roman" w:cs="Times New Roman"/>
          <w:sz w:val="28"/>
          <w:szCs w:val="28"/>
        </w:rPr>
        <w:t>О персональных данных</w:t>
      </w:r>
      <w:r w:rsidR="00AF041D" w:rsidRPr="00492E09">
        <w:rPr>
          <w:rFonts w:ascii="Times New Roman" w:hAnsi="Times New Roman" w:cs="Times New Roman"/>
          <w:sz w:val="28"/>
          <w:szCs w:val="28"/>
        </w:rPr>
        <w:t>»</w:t>
      </w:r>
      <w:r w:rsidR="005E4244" w:rsidRPr="00492E09">
        <w:rPr>
          <w:rFonts w:ascii="Times New Roman" w:hAnsi="Times New Roman" w:cs="Times New Roman"/>
          <w:sz w:val="28"/>
          <w:szCs w:val="28"/>
        </w:rPr>
        <w:t>;</w:t>
      </w:r>
      <w:r w:rsidR="00D3605A" w:rsidRPr="00492E09">
        <w:rPr>
          <w:rFonts w:ascii="Times New Roman" w:hAnsi="Times New Roman" w:cs="Times New Roman"/>
          <w:sz w:val="28"/>
          <w:szCs w:val="28"/>
        </w:rPr>
        <w:t xml:space="preserve"> </w:t>
      </w:r>
      <w:r w:rsidR="005E4244" w:rsidRPr="00492E09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="005E4244" w:rsidRPr="00492E09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5E4244" w:rsidRPr="00492E09">
        <w:rPr>
          <w:rFonts w:ascii="Times New Roman" w:hAnsi="Times New Roman" w:cs="Times New Roman"/>
          <w:sz w:val="28"/>
          <w:szCs w:val="28"/>
        </w:rPr>
        <w:t xml:space="preserve"> Российской Федерации от 06.04.2011 № 63-ФЗ </w:t>
      </w:r>
      <w:r w:rsidR="00AF041D" w:rsidRPr="00492E09">
        <w:rPr>
          <w:rFonts w:ascii="Times New Roman" w:hAnsi="Times New Roman" w:cs="Times New Roman"/>
          <w:sz w:val="28"/>
          <w:szCs w:val="28"/>
        </w:rPr>
        <w:t>«</w:t>
      </w:r>
      <w:r w:rsidR="005E4244" w:rsidRPr="00492E09">
        <w:rPr>
          <w:rFonts w:ascii="Times New Roman" w:hAnsi="Times New Roman" w:cs="Times New Roman"/>
          <w:sz w:val="28"/>
          <w:szCs w:val="28"/>
        </w:rPr>
        <w:t>Об электронной подписи</w:t>
      </w:r>
      <w:r w:rsidR="00AF041D" w:rsidRPr="00492E09">
        <w:rPr>
          <w:rFonts w:ascii="Times New Roman" w:hAnsi="Times New Roman" w:cs="Times New Roman"/>
          <w:sz w:val="28"/>
          <w:szCs w:val="28"/>
        </w:rPr>
        <w:t>»</w:t>
      </w:r>
      <w:r w:rsidR="005E4244" w:rsidRPr="00492E09">
        <w:rPr>
          <w:rFonts w:ascii="Times New Roman" w:hAnsi="Times New Roman" w:cs="Times New Roman"/>
          <w:sz w:val="28"/>
          <w:szCs w:val="28"/>
        </w:rPr>
        <w:t>;</w:t>
      </w:r>
      <w:r w:rsidR="00D3605A" w:rsidRPr="00492E09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Положения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по бухгалтерскому учету; </w:t>
      </w:r>
      <w:hyperlink r:id="rId18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Минфина России от</w:t>
      </w:r>
      <w:r w:rsidR="00492E09">
        <w:rPr>
          <w:rFonts w:ascii="Times New Roman" w:hAnsi="Times New Roman" w:cs="Times New Roman"/>
          <w:sz w:val="28"/>
          <w:szCs w:val="28"/>
        </w:rPr>
        <w:t> </w:t>
      </w:r>
      <w:r w:rsidR="00AA09A9" w:rsidRPr="00492E09">
        <w:rPr>
          <w:rFonts w:ascii="Times New Roman" w:hAnsi="Times New Roman" w:cs="Times New Roman"/>
          <w:sz w:val="28"/>
          <w:szCs w:val="28"/>
        </w:rPr>
        <w:t xml:space="preserve">31.10.2000 № 94н «Об утверждении плана счетов бухгалтерского учета финансово-хозяйственной деятельности организаций и Инструкций по его применению»; </w:t>
      </w:r>
      <w:hyperlink r:id="rId19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Минфина России от 28.12.2010 № 191н 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 </w:t>
      </w:r>
      <w:hyperlink r:id="rId20" w:history="1">
        <w:r w:rsidR="00AA09A9" w:rsidRPr="00492E09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AA09A9" w:rsidRPr="00492E09">
        <w:rPr>
          <w:rFonts w:ascii="Times New Roman" w:hAnsi="Times New Roman" w:cs="Times New Roman"/>
          <w:sz w:val="28"/>
          <w:szCs w:val="28"/>
        </w:rPr>
        <w:t xml:space="preserve"> Минфина России от </w:t>
      </w:r>
      <w:r w:rsidR="00492E09" w:rsidRPr="00492E09">
        <w:rPr>
          <w:rFonts w:ascii="Times New Roman" w:hAnsi="Times New Roman" w:cs="Times New Roman"/>
          <w:sz w:val="28"/>
          <w:szCs w:val="28"/>
        </w:rPr>
        <w:t>0</w:t>
      </w:r>
      <w:r w:rsidR="00AA09A9" w:rsidRPr="00492E09">
        <w:rPr>
          <w:rFonts w:ascii="Times New Roman" w:hAnsi="Times New Roman" w:cs="Times New Roman"/>
          <w:sz w:val="28"/>
          <w:szCs w:val="28"/>
        </w:rPr>
        <w:t>1</w:t>
      </w:r>
      <w:r w:rsidR="00492E09" w:rsidRPr="00492E09">
        <w:rPr>
          <w:rFonts w:ascii="Times New Roman" w:hAnsi="Times New Roman" w:cs="Times New Roman"/>
          <w:sz w:val="28"/>
          <w:szCs w:val="28"/>
        </w:rPr>
        <w:t>.07.</w:t>
      </w:r>
      <w:r w:rsidR="00AA09A9" w:rsidRPr="00492E09">
        <w:rPr>
          <w:rFonts w:ascii="Times New Roman" w:hAnsi="Times New Roman" w:cs="Times New Roman"/>
          <w:sz w:val="28"/>
          <w:szCs w:val="28"/>
        </w:rPr>
        <w:t xml:space="preserve">2013 </w:t>
      </w:r>
      <w:r w:rsidR="00492E09" w:rsidRPr="00492E09">
        <w:rPr>
          <w:rFonts w:ascii="Times New Roman" w:hAnsi="Times New Roman" w:cs="Times New Roman"/>
          <w:sz w:val="28"/>
          <w:szCs w:val="28"/>
        </w:rPr>
        <w:t>№</w:t>
      </w:r>
      <w:r w:rsidR="00AA09A9" w:rsidRPr="00492E09">
        <w:rPr>
          <w:rFonts w:ascii="Times New Roman" w:hAnsi="Times New Roman" w:cs="Times New Roman"/>
          <w:sz w:val="28"/>
          <w:szCs w:val="28"/>
        </w:rPr>
        <w:t xml:space="preserve"> 65н </w:t>
      </w:r>
      <w:r w:rsidR="00492E09" w:rsidRPr="00492E09">
        <w:rPr>
          <w:rFonts w:ascii="Times New Roman" w:hAnsi="Times New Roman" w:cs="Times New Roman"/>
          <w:sz w:val="28"/>
          <w:szCs w:val="28"/>
        </w:rPr>
        <w:t>«</w:t>
      </w:r>
      <w:r w:rsidR="00AA09A9" w:rsidRPr="00492E09">
        <w:rPr>
          <w:rFonts w:ascii="Times New Roman" w:hAnsi="Times New Roman" w:cs="Times New Roman"/>
          <w:sz w:val="28"/>
          <w:szCs w:val="28"/>
        </w:rPr>
        <w:t>Об утверждении Указаний о порядке применения бюджетной классификации Российской Федерации</w:t>
      </w:r>
      <w:r w:rsidR="00492E09" w:rsidRPr="00492E09">
        <w:rPr>
          <w:rFonts w:ascii="Times New Roman" w:hAnsi="Times New Roman" w:cs="Times New Roman"/>
          <w:sz w:val="28"/>
          <w:szCs w:val="28"/>
        </w:rPr>
        <w:t>»</w:t>
      </w:r>
      <w:r w:rsidR="00AA09A9" w:rsidRPr="00492E09">
        <w:rPr>
          <w:rFonts w:ascii="Times New Roman" w:hAnsi="Times New Roman" w:cs="Times New Roman"/>
          <w:sz w:val="28"/>
          <w:szCs w:val="28"/>
        </w:rPr>
        <w:t>;</w:t>
      </w:r>
      <w:r w:rsidR="00492E09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Положени</w:t>
      </w:r>
      <w:r w:rsidR="008D7EF6">
        <w:rPr>
          <w:rFonts w:ascii="Times New Roman" w:hAnsi="Times New Roman" w:cs="Times New Roman"/>
          <w:sz w:val="28"/>
          <w:szCs w:val="28"/>
        </w:rPr>
        <w:t>е</w:t>
      </w:r>
      <w:r w:rsidR="008D7EF6" w:rsidRPr="008D7EF6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</w:t>
      </w:r>
      <w:r w:rsidR="008D7EF6">
        <w:rPr>
          <w:rFonts w:ascii="Times New Roman" w:hAnsi="Times New Roman" w:cs="Times New Roman"/>
          <w:sz w:val="28"/>
          <w:szCs w:val="28"/>
        </w:rPr>
        <w:t>;</w:t>
      </w:r>
      <w:r w:rsidR="00D3605A">
        <w:rPr>
          <w:rFonts w:ascii="Times New Roman" w:hAnsi="Times New Roman" w:cs="Times New Roman"/>
          <w:sz w:val="28"/>
          <w:szCs w:val="28"/>
        </w:rPr>
        <w:t xml:space="preserve"> </w:t>
      </w:r>
      <w:r w:rsidR="008D7EF6" w:rsidRPr="008D7EF6">
        <w:rPr>
          <w:rFonts w:ascii="Times New Roman" w:hAnsi="Times New Roman" w:cs="Times New Roman"/>
          <w:sz w:val="28"/>
          <w:szCs w:val="28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</w:t>
      </w:r>
      <w:r w:rsidR="00003266">
        <w:rPr>
          <w:rFonts w:ascii="Times New Roman" w:hAnsi="Times New Roman" w:cs="Times New Roman"/>
          <w:sz w:val="28"/>
          <w:szCs w:val="28"/>
        </w:rPr>
        <w:t>, Положение об Управлении, Положение об отделе</w:t>
      </w:r>
      <w:r w:rsidR="008D7EF6" w:rsidRPr="008D7EF6">
        <w:rPr>
          <w:rFonts w:ascii="Times New Roman" w:hAnsi="Times New Roman" w:cs="Times New Roman"/>
          <w:sz w:val="28"/>
          <w:szCs w:val="28"/>
        </w:rPr>
        <w:t>.</w:t>
      </w:r>
    </w:p>
    <w:p w:rsidR="0071560A" w:rsidRDefault="00CB0802" w:rsidP="00B1144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Ведущий специалист – эксперт </w:t>
      </w:r>
      <w:r w:rsidR="0081666B">
        <w:rPr>
          <w:rFonts w:ascii="Times New Roman" w:hAnsi="Times New Roman" w:cs="Times New Roman"/>
          <w:sz w:val="28"/>
          <w:szCs w:val="28"/>
        </w:rPr>
        <w:t xml:space="preserve">должен </w:t>
      </w:r>
      <w:r w:rsidR="00B7300E">
        <w:rPr>
          <w:rFonts w:ascii="Times New Roman" w:hAnsi="Times New Roman" w:cs="Times New Roman"/>
          <w:sz w:val="28"/>
          <w:szCs w:val="28"/>
        </w:rPr>
        <w:t xml:space="preserve">знать иные </w:t>
      </w:r>
      <w:r w:rsidR="00B7300E" w:rsidRPr="00B7300E">
        <w:rPr>
          <w:rFonts w:ascii="Times New Roman" w:hAnsi="Times New Roman" w:cs="Times New Roman"/>
          <w:sz w:val="28"/>
          <w:szCs w:val="28"/>
        </w:rPr>
        <w:t>нормативны</w:t>
      </w:r>
      <w:r w:rsidR="00B7300E">
        <w:rPr>
          <w:rFonts w:ascii="Times New Roman" w:hAnsi="Times New Roman" w:cs="Times New Roman"/>
          <w:sz w:val="28"/>
          <w:szCs w:val="28"/>
        </w:rPr>
        <w:t>е правовые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акт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и служебны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документ</w:t>
      </w:r>
      <w:r w:rsidR="00B7300E">
        <w:rPr>
          <w:rFonts w:ascii="Times New Roman" w:hAnsi="Times New Roman" w:cs="Times New Roman"/>
          <w:sz w:val="28"/>
          <w:szCs w:val="28"/>
        </w:rPr>
        <w:t>ы</w:t>
      </w:r>
      <w:r w:rsidR="00B7300E" w:rsidRPr="00B7300E">
        <w:rPr>
          <w:rFonts w:ascii="Times New Roman" w:hAnsi="Times New Roman" w:cs="Times New Roman"/>
          <w:sz w:val="28"/>
          <w:szCs w:val="28"/>
        </w:rPr>
        <w:t>, регулирующи</w:t>
      </w:r>
      <w:r w:rsidR="00B7300E">
        <w:rPr>
          <w:rFonts w:ascii="Times New Roman" w:hAnsi="Times New Roman" w:cs="Times New Roman"/>
          <w:sz w:val="28"/>
          <w:szCs w:val="28"/>
        </w:rPr>
        <w:t>е</w:t>
      </w:r>
      <w:r w:rsidR="00B7300E" w:rsidRPr="00B7300E">
        <w:rPr>
          <w:rFonts w:ascii="Times New Roman" w:hAnsi="Times New Roman" w:cs="Times New Roman"/>
          <w:sz w:val="28"/>
          <w:szCs w:val="28"/>
        </w:rPr>
        <w:t xml:space="preserve"> </w:t>
      </w:r>
      <w:r w:rsidR="00B7300E">
        <w:rPr>
          <w:rFonts w:ascii="Times New Roman" w:hAnsi="Times New Roman" w:cs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891C26" w:rsidRDefault="00891C26" w:rsidP="00891C2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 Иные профессиональные знания: </w:t>
      </w:r>
      <w:r w:rsidRPr="00D3605A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</w:t>
      </w:r>
      <w:r>
        <w:rPr>
          <w:rFonts w:ascii="Times New Roman" w:hAnsi="Times New Roman" w:cs="Times New Roman"/>
          <w:sz w:val="28"/>
          <w:szCs w:val="28"/>
        </w:rPr>
        <w:t xml:space="preserve">систему регулирования бухгалтерского учета (принципы, иерархия нормативных правовых актов, субъекты и их функции); практику применения законодательства о бухгалтерском учете; основы анализа финансово-хозяйственной деятельности предприятия; методы финансового планирования и прогнозирования; </w:t>
      </w:r>
      <w:r w:rsidRPr="00D3605A">
        <w:rPr>
          <w:rFonts w:ascii="Times New Roman" w:hAnsi="Times New Roman" w:cs="Times New Roman"/>
          <w:sz w:val="28"/>
          <w:szCs w:val="28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знание нормативных правовых актов Российской Федерации и методических документов в области защиты информации; порядок организации и обеспечения безопасности хранения, обработки и передачи по каналам связи с использованием средств криптографической защиты информации с ограниченным </w:t>
      </w:r>
      <w:r w:rsidRPr="00D3605A">
        <w:rPr>
          <w:rFonts w:ascii="Times New Roman" w:hAnsi="Times New Roman" w:cs="Times New Roman"/>
          <w:sz w:val="28"/>
          <w:szCs w:val="28"/>
        </w:rPr>
        <w:lastRenderedPageBreak/>
        <w:t>доступом, не содержащей сведений, составляющих государственную тайну.</w:t>
      </w:r>
    </w:p>
    <w:p w:rsidR="00891C26" w:rsidRPr="00293406" w:rsidRDefault="00891C26" w:rsidP="0089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3406">
        <w:rPr>
          <w:rFonts w:ascii="Times New Roman" w:hAnsi="Times New Roman" w:cs="Times New Roman"/>
          <w:spacing w:val="-2"/>
          <w:sz w:val="28"/>
          <w:szCs w:val="28"/>
        </w:rPr>
        <w:t xml:space="preserve">6.4. Наличие функциональных знаний: </w:t>
      </w:r>
      <w:r w:rsidRPr="00293406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признаков; </w:t>
      </w:r>
      <w:r>
        <w:rPr>
          <w:rFonts w:ascii="Times New Roman" w:hAnsi="Times New Roman" w:cs="Times New Roman"/>
          <w:sz w:val="28"/>
          <w:szCs w:val="28"/>
        </w:rPr>
        <w:t xml:space="preserve">правила эксплуатации зданий и сооружений; систему технической и противопожарной безопасности; разработка технических заданий при размещении государственного заказа на приобретение товаров, работ и услуг; правила приема, хранения, отпуска и учета товарно-материальных ценностей;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ответственность за нарушение законодательства о контрактной системе в сфере закупок; методы бюджетного планирования; принципы бюджетного учета и отчетности; </w:t>
      </w:r>
      <w:r w:rsidRPr="00293406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система технической и противопожарной безопасности.</w:t>
      </w:r>
    </w:p>
    <w:p w:rsidR="00891C26" w:rsidRPr="000C212B" w:rsidRDefault="00891C26" w:rsidP="00891C26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27E9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127E9">
        <w:rPr>
          <w:rFonts w:ascii="Times New Roman" w:hAnsi="Times New Roman" w:cs="Times New Roman"/>
          <w:sz w:val="28"/>
          <w:szCs w:val="28"/>
        </w:rPr>
        <w:t>. Наличие базовых умений: наличие общих и управленческих умений, свидетельствующим о наличии необходимых профессиональных и личностных качеств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F127E9">
        <w:rPr>
          <w:rFonts w:ascii="Times New Roman" w:hAnsi="Times New Roman" w:cs="Times New Roman"/>
          <w:sz w:val="28"/>
          <w:szCs w:val="28"/>
        </w:rPr>
        <w:t>обеспечени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выполнения поставленных руководством задач, анализ и прогнозировани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деятельности в порученной сфере,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F127E9">
        <w:rPr>
          <w:rFonts w:ascii="Times New Roman" w:hAnsi="Times New Roman" w:cs="Times New Roman"/>
          <w:sz w:val="28"/>
          <w:szCs w:val="28"/>
        </w:rPr>
        <w:t xml:space="preserve"> опыта и мнения коллег</w:t>
      </w:r>
      <w:r>
        <w:rPr>
          <w:rFonts w:ascii="Times New Roman" w:hAnsi="Times New Roman" w:cs="Times New Roman"/>
          <w:sz w:val="28"/>
          <w:szCs w:val="28"/>
        </w:rPr>
        <w:t xml:space="preserve">); </w:t>
      </w:r>
      <w:r w:rsidRPr="00491E1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коммуникативн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491E1E">
        <w:rPr>
          <w:rFonts w:ascii="Times New Roman" w:hAnsi="Times New Roman" w:cs="Times New Roman"/>
          <w:sz w:val="28"/>
          <w:szCs w:val="28"/>
        </w:rPr>
        <w:t xml:space="preserve"> умени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91E1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1E1E">
        <w:rPr>
          <w:rFonts w:ascii="Times New Roman" w:hAnsi="Times New Roman" w:cs="Times New Roman"/>
          <w:sz w:val="28"/>
          <w:szCs w:val="28"/>
        </w:rPr>
        <w:t>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; у</w:t>
      </w:r>
      <w:r w:rsidRPr="000C212B">
        <w:rPr>
          <w:rFonts w:ascii="Times New Roman" w:hAnsi="Times New Roman" w:cs="Times New Roman"/>
          <w:sz w:val="28"/>
          <w:szCs w:val="28"/>
        </w:rPr>
        <w:t>мение руководить подчиненными, эффективно планировать, организовывать работу и контролировать ее выполнение;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12B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891C26" w:rsidRDefault="00891C26" w:rsidP="0089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783E24">
        <w:rPr>
          <w:rFonts w:ascii="Times New Roman" w:hAnsi="Times New Roman" w:cs="Times New Roman"/>
          <w:sz w:val="28"/>
          <w:szCs w:val="28"/>
        </w:rPr>
        <w:t>. Наличие профессиональных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оценки эффективности управления финансовыми активами, осуществление контроля за соответствием операций по управлению финансовыми активами утвержденным правилам и нормативным показателям; ведение управленческого учета операций по управлению финансовыми активами, составление отчетности по результатам управления финансовыми активами; владение информационными системами и базами данных.</w:t>
      </w:r>
    </w:p>
    <w:p w:rsidR="00902571" w:rsidRPr="00293406" w:rsidRDefault="00891C26" w:rsidP="00891C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783E24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  <w:r>
        <w:rPr>
          <w:rFonts w:ascii="Times New Roman" w:hAnsi="Times New Roman" w:cs="Times New Roman"/>
          <w:sz w:val="28"/>
          <w:szCs w:val="28"/>
        </w:rPr>
        <w:t xml:space="preserve"> проведение инвентаризации товарно-материальных ценностей; ведение учета и отчетности расходования канцелярских товаров и другой бумажной продукции, необходимых хозяйственных материалов; ведение учета федерального имущества, находящегося в ведении государственного органа и его подведомственных организаций; проведение инвентаризации товарно-материальных ценностей и подготовка пакета документов на списание движимого имущества;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инвентаризации денежных средств, товарно-материальных ценностей, расчетов с поставщиками и подрядчиками; </w:t>
      </w:r>
      <w:r w:rsidRPr="00293406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документов; проведение плановых и внеплановых документарных проверок; проведение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прием, учет, обработка и регистрация корреспонденции, комплектование, хранение, учет и использование архивных документов, выдача архивных справо</w:t>
      </w:r>
      <w:r>
        <w:rPr>
          <w:rFonts w:ascii="Times New Roman" w:hAnsi="Times New Roman" w:cs="Times New Roman"/>
          <w:sz w:val="28"/>
          <w:szCs w:val="28"/>
        </w:rPr>
        <w:t>к, составление номенклатуры дел.</w:t>
      </w:r>
    </w:p>
    <w:p w:rsidR="00AF09BA" w:rsidRPr="00783E24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A436F4" w:rsidRPr="005E417D" w:rsidRDefault="00A436F4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AE50F7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CB0802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запреты и требования, связанные с гражданской службой, которые установлены в его отношении, предусмотрены статьями 14, 15, 17, 18 Федерального закона от</w:t>
      </w:r>
      <w:r w:rsidR="009A3F42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27</w:t>
      </w:r>
      <w:r w:rsidR="003314B0" w:rsidRPr="00AE50F7">
        <w:rPr>
          <w:rFonts w:ascii="Times New Roman" w:hAnsi="Times New Roman" w:cs="Times New Roman"/>
          <w:sz w:val="28"/>
          <w:szCs w:val="28"/>
        </w:rPr>
        <w:t>.07.</w:t>
      </w:r>
      <w:r w:rsidR="003B7A81" w:rsidRPr="00AE50F7">
        <w:rPr>
          <w:rFonts w:ascii="Times New Roman" w:hAnsi="Times New Roman" w:cs="Times New Roman"/>
          <w:sz w:val="28"/>
          <w:szCs w:val="28"/>
        </w:rPr>
        <w:t>2004 №</w:t>
      </w:r>
      <w:r w:rsidR="003314B0" w:rsidRPr="00AE50F7">
        <w:rPr>
          <w:rFonts w:ascii="Times New Roman" w:hAnsi="Times New Roman" w:cs="Times New Roman"/>
          <w:sz w:val="28"/>
          <w:szCs w:val="28"/>
        </w:rPr>
        <w:t> </w:t>
      </w:r>
      <w:r w:rsidR="003B7A81" w:rsidRPr="00AE50F7">
        <w:rPr>
          <w:rFonts w:ascii="Times New Roman" w:hAnsi="Times New Roman" w:cs="Times New Roman"/>
          <w:sz w:val="28"/>
          <w:szCs w:val="28"/>
        </w:rPr>
        <w:t>79-ФЗ</w:t>
      </w:r>
      <w:r w:rsidR="00D75100" w:rsidRPr="00AE50F7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AE50F7">
        <w:rPr>
          <w:rFonts w:ascii="Times New Roman" w:hAnsi="Times New Roman" w:cs="Times New Roman"/>
          <w:sz w:val="28"/>
          <w:szCs w:val="28"/>
        </w:rPr>
        <w:t>«О государственной гражданской службе Российской Федерации».</w:t>
      </w:r>
    </w:p>
    <w:p w:rsidR="009A3F42" w:rsidRPr="00C42737" w:rsidRDefault="00F05CF7" w:rsidP="00C42737">
      <w:pPr>
        <w:widowControl w:val="0"/>
        <w:tabs>
          <w:tab w:val="left" w:pos="127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8. </w:t>
      </w:r>
      <w:r w:rsidR="009D5A89" w:rsidRPr="00AE50F7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9D5A89" w:rsidRPr="00C42737">
        <w:rPr>
          <w:rFonts w:ascii="Times New Roman" w:hAnsi="Times New Roman" w:cs="Times New Roman"/>
          <w:sz w:val="28"/>
          <w:szCs w:val="28"/>
        </w:rPr>
        <w:t xml:space="preserve">реализации задач и функций, возложенных на </w:t>
      </w:r>
      <w:r w:rsidR="007D2215" w:rsidRPr="00C42737">
        <w:rPr>
          <w:rFonts w:ascii="Times New Roman" w:hAnsi="Times New Roman" w:cs="Times New Roman"/>
          <w:sz w:val="28"/>
          <w:szCs w:val="28"/>
        </w:rPr>
        <w:t>отдел</w:t>
      </w:r>
      <w:r w:rsidR="00EC3748" w:rsidRPr="00C42737">
        <w:rPr>
          <w:rFonts w:ascii="Times New Roman" w:hAnsi="Times New Roman" w:cs="Times New Roman"/>
          <w:sz w:val="28"/>
          <w:szCs w:val="28"/>
        </w:rPr>
        <w:t xml:space="preserve">, </w:t>
      </w:r>
      <w:r w:rsidR="00CB0802" w:rsidRPr="00C42737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470FC2" w:rsidRPr="00C42737">
        <w:rPr>
          <w:rFonts w:ascii="Times New Roman" w:hAnsi="Times New Roman" w:cs="Times New Roman"/>
          <w:sz w:val="28"/>
          <w:szCs w:val="28"/>
        </w:rPr>
        <w:t xml:space="preserve"> </w:t>
      </w:r>
      <w:r w:rsidR="00EC3748" w:rsidRPr="00C42737">
        <w:rPr>
          <w:rFonts w:ascii="Times New Roman" w:hAnsi="Times New Roman" w:cs="Times New Roman"/>
          <w:sz w:val="28"/>
          <w:szCs w:val="28"/>
        </w:rPr>
        <w:t>обязан:</w:t>
      </w:r>
      <w:r w:rsidR="00FD6110" w:rsidRPr="00C4273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07C0" w:rsidRPr="00C42737" w:rsidRDefault="009E69EA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</w:t>
      </w:r>
      <w:r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своевременное и полное отражение бюджетных денежных средств Управления на счетах бюджетного учета, сверку операций с органами, осуществляющими кассовое обслуживание</w:t>
      </w:r>
      <w:r w:rsidR="00C42737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right="2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существлять ежемесячно формирование журналов операций с безналичными денежными средствами;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</w:t>
      </w:r>
      <w:r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вать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своевременное получение из банка или отделения Федерального казначейства расчетных документов, выписок о движении денежных средств;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вать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своевременный учет принятых бюджетных обязательств и денежных обязательств текущего года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07C0" w:rsidRPr="00C42737" w:rsidRDefault="00C42737" w:rsidP="00C42737">
      <w:pPr>
        <w:pStyle w:val="af"/>
        <w:widowControl w:val="0"/>
        <w:numPr>
          <w:ilvl w:val="0"/>
          <w:numId w:val="8"/>
        </w:numPr>
        <w:shd w:val="clear" w:color="auto" w:fill="FFFFFF"/>
        <w:tabs>
          <w:tab w:val="left" w:pos="878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контроль за исполнением договоров (государственных контрактов), своевременность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ю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расчетов по ним (подготовка заявок на кассовый расход), контрол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ировать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своевременной регистрацией сведений об исполнении контрактов в едином реестре государственных и муниципальных контрактов, а также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своевременным отражением на счетах бухгалтерского учета всех операций, связанных с финансово-хозяйственной деятельностью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жемесячно формировать журналы операций по прочим операциям по счету 0.502.11.000 по принятым бюджетным обязательствам текущего года, главную книгу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878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контроль соответствия фактически оказанных услуг, работ, приобретенных товаров номенклатуре и ценам, предусмотренным в договорах (государственных контрактах), счетам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87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передаче обязанностей осуществлять непосредственно учет и контроль за движением наличных денежных средств. Ежемесячно формировать журналы операций по счету «Касса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C42737" w:rsidRDefault="00C42737" w:rsidP="00C42737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жедневно формировать документы по учету движения наличных денежных средств в кассе Управления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существлять контроль за целевым расходованием наличных денежных средств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беспечивать своевременность получения денежных средств в банке, своевременность выдачи подотчетным лицам, соблюдение установленного лимита остатка денежных средств в кассе Управления, кассовую книгу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7D07C0" w:rsidRPr="00C42737">
        <w:rPr>
          <w:rFonts w:ascii="Times New Roman" w:eastAsia="Times New Roman" w:hAnsi="Times New Roman" w:cs="Times New Roman"/>
          <w:sz w:val="28"/>
          <w:szCs w:val="28"/>
          <w:lang w:eastAsia="ru-RU"/>
        </w:rPr>
        <w:t>жемесячно проводить инвентаризацию наличных денежных средств в кассе Управления, ежеквартально проводить проверку наличия дубликатов от кассы у руководителя Управления (готовить соответствующие акты инвентаризации);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870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ри передаче обязанностей осуществлять непосредственно учет и контроль за движением имущества Управления: материальных запасов (за исключением форменной одежды), формировать журнал операций по выбытию и перемещения нефинансовых активов по материальным запасам (за исключением форменной одежды), учтенным на балансовых и забалансовых счетах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отовить документы (инвентарные описи, сличительные ведомости) для проведения инвентаризации, участвовать в инвентаризации;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воевременно проводить списание израсходованных материальных запасов в соответствии с требованиями бюджетного учета, нормами, утвержденными законодательством Российской Федерации, отражать операции по внутреннему перемещению материальных запасов в связи со сменой материально-ответственных лиц, формировать оборотные ведомости, карточки количественно - суммового учета материальных запасов;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ормировать и направлять бюджетную отчетность в финансовые комитеты муниципальных образований субъекта по соответствующим кодам элемента и ОКАТО;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1418"/>
        </w:tabs>
        <w:spacing w:after="0" w:line="240" w:lineRule="auto"/>
        <w:ind w:left="0" w:right="3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работу по специализированному жилищному фонду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беспечивать сохранность и подготовку к сдаче в архив первичной и сводной документации по указанным участкам бюджетного учета;</w:t>
      </w:r>
    </w:p>
    <w:p w:rsidR="007D07C0" w:rsidRPr="00C42737" w:rsidRDefault="00C42737" w:rsidP="00C42737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</w:t>
      </w:r>
      <w:r w:rsidR="007D07C0"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внутренний финансовый контроль в Управлении и </w:t>
      </w:r>
      <w:r w:rsidRPr="00033E54">
        <w:rPr>
          <w:rFonts w:ascii="Times New Roman" w:hAnsi="Times New Roman" w:cs="Times New Roman"/>
          <w:sz w:val="28"/>
          <w:szCs w:val="28"/>
        </w:rPr>
        <w:t>налоговых органов Ханты-Мансийского автономного округа – Югры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3E2D85" w:rsidRPr="00C42737" w:rsidRDefault="007D07C0" w:rsidP="003E2D85">
      <w:pPr>
        <w:pStyle w:val="af"/>
        <w:numPr>
          <w:ilvl w:val="0"/>
          <w:numId w:val="8"/>
        </w:numPr>
        <w:shd w:val="clear" w:color="auto" w:fill="FFFFFF"/>
        <w:tabs>
          <w:tab w:val="left" w:pos="709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273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E2D85" w:rsidRPr="00C42737">
        <w:rPr>
          <w:rFonts w:ascii="Times New Roman" w:hAnsi="Times New Roman" w:cs="Times New Roman"/>
          <w:sz w:val="28"/>
          <w:szCs w:val="28"/>
        </w:rPr>
        <w:t xml:space="preserve">обеспечивать составление и предоставление достоверной и в установленном порядке утвержденной отчетности по </w:t>
      </w:r>
      <w:r w:rsidR="00EC5EB4" w:rsidRPr="00C42737">
        <w:rPr>
          <w:rFonts w:ascii="Times New Roman" w:hAnsi="Times New Roman" w:cs="Times New Roman"/>
          <w:sz w:val="28"/>
          <w:szCs w:val="28"/>
        </w:rPr>
        <w:t>отделу</w:t>
      </w:r>
      <w:r w:rsidR="003E2D85" w:rsidRPr="00C42737">
        <w:rPr>
          <w:rFonts w:ascii="Times New Roman" w:hAnsi="Times New Roman" w:cs="Times New Roman"/>
          <w:sz w:val="28"/>
          <w:szCs w:val="28"/>
        </w:rPr>
        <w:t>;</w:t>
      </w:r>
    </w:p>
    <w:p w:rsidR="007D2215" w:rsidRPr="003E2D85" w:rsidRDefault="007D2215" w:rsidP="003E2D85">
      <w:pPr>
        <w:pStyle w:val="3"/>
        <w:numPr>
          <w:ilvl w:val="0"/>
          <w:numId w:val="8"/>
        </w:numPr>
        <w:tabs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взаимодействие с иными отделами Управления;</w:t>
      </w:r>
    </w:p>
    <w:p w:rsidR="007D2215" w:rsidRPr="003E2D85" w:rsidRDefault="007D2215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обеспечивать своевременное доведение нормативных актов, писем ФНС</w:t>
      </w:r>
      <w:r w:rsidR="00774F58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>России, касающихся деятельности отдела, до налоговых органов Ханты-Мансийского автономного округа – Югры;</w:t>
      </w:r>
    </w:p>
    <w:p w:rsidR="007D2215" w:rsidRPr="003E2D85" w:rsidRDefault="007D2215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pacing w:val="-1"/>
          <w:sz w:val="28"/>
          <w:szCs w:val="28"/>
        </w:rPr>
        <w:t>и</w:t>
      </w:r>
      <w:r w:rsidRPr="003E2D85">
        <w:rPr>
          <w:rFonts w:ascii="Times New Roman" w:hAnsi="Times New Roman" w:cs="Times New Roman"/>
          <w:sz w:val="28"/>
          <w:szCs w:val="28"/>
        </w:rPr>
        <w:t>сполнять приказы, распоряжения и указания вышестоящих, в порядке подчиненности руководителей, отданные в пределах должностных полномочий;</w:t>
      </w:r>
    </w:p>
    <w:p w:rsidR="007D2215" w:rsidRPr="00190C42" w:rsidRDefault="004B3EC1" w:rsidP="003E2D85">
      <w:pPr>
        <w:pStyle w:val="af"/>
        <w:numPr>
          <w:ilvl w:val="0"/>
          <w:numId w:val="8"/>
        </w:numPr>
        <w:shd w:val="clear" w:color="auto" w:fill="FFFFFF"/>
        <w:tabs>
          <w:tab w:val="left" w:pos="878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C42">
        <w:rPr>
          <w:rFonts w:ascii="Times New Roman" w:hAnsi="Times New Roman" w:cs="Times New Roman"/>
          <w:sz w:val="28"/>
          <w:szCs w:val="28"/>
        </w:rPr>
        <w:t xml:space="preserve"> </w:t>
      </w:r>
      <w:r w:rsidR="007D2215" w:rsidRPr="00190C42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190C42">
        <w:rPr>
          <w:rFonts w:ascii="Times New Roman" w:hAnsi="Times New Roman" w:cs="Times New Roman"/>
          <w:sz w:val="28"/>
          <w:szCs w:val="28"/>
        </w:rPr>
        <w:t>ть</w:t>
      </w:r>
      <w:r w:rsidR="007D2215" w:rsidRPr="00190C42">
        <w:rPr>
          <w:rFonts w:ascii="Times New Roman" w:hAnsi="Times New Roman" w:cs="Times New Roman"/>
          <w:sz w:val="28"/>
          <w:szCs w:val="28"/>
        </w:rPr>
        <w:t xml:space="preserve"> требования по обеспечению безопасности конфиденциальной информации</w:t>
      </w:r>
      <w:r w:rsidR="005E22C3" w:rsidRPr="00190C42">
        <w:rPr>
          <w:rFonts w:ascii="Times New Roman" w:hAnsi="Times New Roman" w:cs="Times New Roman"/>
          <w:sz w:val="28"/>
          <w:szCs w:val="28"/>
        </w:rPr>
        <w:t xml:space="preserve"> </w:t>
      </w:r>
      <w:r w:rsidR="005E22C3" w:rsidRPr="00190C42">
        <w:rPr>
          <w:rFonts w:ascii="Times New Roman" w:hAnsi="Times New Roman" w:cs="Times New Roman"/>
          <w:color w:val="000000"/>
          <w:sz w:val="28"/>
          <w:szCs w:val="28"/>
        </w:rPr>
        <w:t>(в том числе персональных данных)</w:t>
      </w:r>
      <w:r w:rsidR="007D2215" w:rsidRPr="00190C42">
        <w:rPr>
          <w:rFonts w:ascii="Times New Roman" w:hAnsi="Times New Roman" w:cs="Times New Roman"/>
          <w:sz w:val="28"/>
          <w:szCs w:val="28"/>
        </w:rPr>
        <w:t>;</w:t>
      </w:r>
    </w:p>
    <w:p w:rsidR="005E22C3" w:rsidRPr="003E2D85" w:rsidRDefault="007D2215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</w:t>
      </w:r>
      <w:r w:rsidR="005E22C3" w:rsidRPr="003E2D85">
        <w:rPr>
          <w:rFonts w:ascii="Times New Roman" w:hAnsi="Times New Roman" w:cs="Times New Roman"/>
          <w:sz w:val="28"/>
          <w:szCs w:val="28"/>
        </w:rPr>
        <w:t>ть</w:t>
      </w:r>
      <w:r w:rsidRPr="003E2D85">
        <w:rPr>
          <w:rFonts w:ascii="Times New Roman" w:hAnsi="Times New Roman" w:cs="Times New Roman"/>
          <w:sz w:val="28"/>
          <w:szCs w:val="28"/>
        </w:rPr>
        <w:t xml:space="preserve"> требования к обеспечению функционирования и безопасности криптосредств и ключевых документов к ним</w:t>
      </w:r>
      <w:r w:rsidR="005E22C3" w:rsidRPr="003E2D85">
        <w:rPr>
          <w:rFonts w:ascii="Times New Roman" w:hAnsi="Times New Roman" w:cs="Times New Roman"/>
          <w:sz w:val="28"/>
          <w:szCs w:val="28"/>
        </w:rPr>
        <w:t>;</w:t>
      </w:r>
    </w:p>
    <w:p w:rsidR="005E22C3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 xml:space="preserve">обеспечивать сохранность государственной и иной охраняемой законом тайны, а также не разглашение сведений, ставших известными в связи с </w:t>
      </w:r>
      <w:r w:rsidRPr="003E2D85">
        <w:rPr>
          <w:rFonts w:ascii="Times New Roman" w:hAnsi="Times New Roman" w:cs="Times New Roman"/>
          <w:snapToGrid w:val="0"/>
          <w:sz w:val="28"/>
          <w:szCs w:val="28"/>
        </w:rPr>
        <w:lastRenderedPageBreak/>
        <w:t>исполнением должностных обязанностей, которые затрагивают частную жизнь, честь и достоинство граждан;</w:t>
      </w:r>
    </w:p>
    <w:p w:rsidR="00E92347" w:rsidRPr="003E2D85" w:rsidRDefault="00E92347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AE50F7">
        <w:rPr>
          <w:rFonts w:ascii="Times New Roman" w:hAnsi="Times New Roman" w:cs="Times New Roman"/>
          <w:sz w:val="28"/>
          <w:szCs w:val="28"/>
        </w:rPr>
        <w:t>обеспечивать своевременное и полное рассмотрение обращений граждан, направлять заявителям ответы (отчеты) в установленный законодательством Российской Федерации срок;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napToGrid w:val="0"/>
          <w:sz w:val="28"/>
          <w:szCs w:val="28"/>
        </w:rPr>
        <w:t>соблюдать правила служебного распорядка, настоящего должностного регламента, порядок работы со служебной информацией;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участвовать в проведении совещаний, семинаров, заседаний;</w:t>
      </w:r>
    </w:p>
    <w:p w:rsidR="005E22C3" w:rsidRPr="003E2D85" w:rsidRDefault="005E22C3" w:rsidP="003E2D85">
      <w:pPr>
        <w:pStyle w:val="af"/>
        <w:numPr>
          <w:ilvl w:val="0"/>
          <w:numId w:val="8"/>
        </w:numPr>
        <w:tabs>
          <w:tab w:val="num" w:pos="0"/>
          <w:tab w:val="left" w:pos="141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5E7680" w:rsidRPr="003E2D85" w:rsidRDefault="005E7680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Style w:val="FontStyle11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не совершать поступки, порочащие честь и достоинство государственного служащего;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правила и нормы охраны труда и техники безопасности;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надлежащего выполнения данных обязанностей;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соблюдать установленные правила публичных выступлений и предоставления служебной информации;</w:t>
      </w:r>
    </w:p>
    <w:p w:rsidR="00022D62" w:rsidRPr="003E2D85" w:rsidRDefault="00022D62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проявлять корректность в обращении с гражданами и работниками ФНС</w:t>
      </w:r>
      <w:r w:rsidR="00502ABC" w:rsidRPr="003E2D85">
        <w:rPr>
          <w:rFonts w:ascii="Times New Roman" w:hAnsi="Times New Roman" w:cs="Times New Roman"/>
          <w:sz w:val="28"/>
          <w:szCs w:val="28"/>
        </w:rPr>
        <w:t> </w:t>
      </w:r>
      <w:r w:rsidRPr="003E2D85">
        <w:rPr>
          <w:rFonts w:ascii="Times New Roman" w:hAnsi="Times New Roman" w:cs="Times New Roman"/>
          <w:sz w:val="28"/>
          <w:szCs w:val="28"/>
        </w:rPr>
        <w:t xml:space="preserve">России, Управления, </w:t>
      </w:r>
      <w:r w:rsidR="00502ABC" w:rsidRPr="003E2D85">
        <w:rPr>
          <w:rFonts w:ascii="Times New Roman" w:hAnsi="Times New Roman" w:cs="Times New Roman"/>
          <w:sz w:val="28"/>
          <w:szCs w:val="28"/>
        </w:rPr>
        <w:t>Инспекций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502ABC" w:rsidRPr="003E2D85" w:rsidRDefault="00502ABC" w:rsidP="003E2D85">
      <w:pPr>
        <w:pStyle w:val="af0"/>
        <w:numPr>
          <w:ilvl w:val="0"/>
          <w:numId w:val="8"/>
        </w:numPr>
        <w:tabs>
          <w:tab w:val="left" w:pos="1418"/>
        </w:tabs>
        <w:spacing w:before="0" w:beforeAutospacing="0" w:after="0" w:afterAutospacing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допускать конфликтных ситуаций, способных нанести ущерб собственной репутации или авторитету ФНС России, </w:t>
      </w:r>
      <w:r w:rsidR="00BE06CD" w:rsidRPr="003E2D85">
        <w:rPr>
          <w:rFonts w:ascii="Times New Roman" w:hAnsi="Times New Roman" w:cs="Times New Roman"/>
          <w:sz w:val="28"/>
          <w:szCs w:val="28"/>
        </w:rPr>
        <w:t>У</w:t>
      </w:r>
      <w:r w:rsidR="005E22C3" w:rsidRPr="003E2D85">
        <w:rPr>
          <w:rFonts w:ascii="Times New Roman" w:hAnsi="Times New Roman" w:cs="Times New Roman"/>
          <w:sz w:val="28"/>
          <w:szCs w:val="28"/>
        </w:rPr>
        <w:t>правления</w:t>
      </w:r>
      <w:r w:rsidRPr="003E2D85">
        <w:rPr>
          <w:rFonts w:ascii="Times New Roman" w:hAnsi="Times New Roman" w:cs="Times New Roman"/>
          <w:sz w:val="28"/>
          <w:szCs w:val="28"/>
        </w:rPr>
        <w:t>;</w:t>
      </w:r>
    </w:p>
    <w:p w:rsidR="000633AD" w:rsidRPr="003E2D85" w:rsidRDefault="000633AD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FB789C" w:rsidRPr="004F0380" w:rsidRDefault="00FB789C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 xml:space="preserve">не разглашать сведения, ставшие известными в связи с исполнением должностных обязанностей, в том числе сведения, касающиеся частной жизни и </w:t>
      </w:r>
      <w:r w:rsidRPr="004F0380">
        <w:rPr>
          <w:rFonts w:ascii="Times New Roman" w:hAnsi="Times New Roman" w:cs="Times New Roman"/>
          <w:sz w:val="28"/>
          <w:szCs w:val="28"/>
        </w:rPr>
        <w:t>здоровья граждан или затрагивающие их честь и достоинство;</w:t>
      </w:r>
    </w:p>
    <w:p w:rsidR="00D13BD8" w:rsidRPr="003E2D85" w:rsidRDefault="00402C62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исполнять своевременно, добросовестно и на высоком профессиональном уровне должностные обязанности в соответствии с настоящим должностным регламентом</w:t>
      </w:r>
      <w:r w:rsidR="00D13BD8" w:rsidRPr="003E2D85">
        <w:rPr>
          <w:rFonts w:ascii="Times New Roman" w:hAnsi="Times New Roman" w:cs="Times New Roman"/>
          <w:sz w:val="28"/>
          <w:szCs w:val="28"/>
        </w:rPr>
        <w:t>;</w:t>
      </w:r>
    </w:p>
    <w:p w:rsidR="00402C62" w:rsidRPr="003E2D85" w:rsidRDefault="00D13BD8" w:rsidP="003E2D85">
      <w:pPr>
        <w:widowControl w:val="0"/>
        <w:numPr>
          <w:ilvl w:val="0"/>
          <w:numId w:val="8"/>
        </w:numPr>
        <w:tabs>
          <w:tab w:val="left" w:pos="1418"/>
          <w:tab w:val="left" w:pos="170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D85">
        <w:rPr>
          <w:rFonts w:ascii="Times New Roman" w:hAnsi="Times New Roman" w:cs="Times New Roman"/>
          <w:sz w:val="28"/>
          <w:szCs w:val="28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B62026" w:rsidRDefault="00681090" w:rsidP="000E0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62026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1C364B" w:rsidRPr="00B62026">
        <w:rPr>
          <w:rFonts w:ascii="Times New Roman" w:hAnsi="Times New Roman" w:cs="Times New Roman"/>
          <w:sz w:val="28"/>
          <w:szCs w:val="28"/>
        </w:rPr>
        <w:t xml:space="preserve"> 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D1572F" w:rsidRPr="00B62026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 w:rsidRPr="00B620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 xml:space="preserve">знакомиться с нормативно-правовыми, методическими и другими материалами, касающимися вопросов работы </w:t>
      </w:r>
      <w:r w:rsidR="00902B70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3E2D85" w:rsidRPr="00EC5EB4" w:rsidRDefault="003E2D85" w:rsidP="00AF311C">
      <w:pPr>
        <w:pStyle w:val="24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t>знакомиться с документами, определяющими его права и обязанности по занимаемой должности, критерии оценки качества работы и условия продвижения по службе, а также на организационно-технические условия, необходимые для исполнения им должностных обязанностей;</w:t>
      </w:r>
    </w:p>
    <w:p w:rsidR="00B62026" w:rsidRPr="00EC5EB4" w:rsidRDefault="00B62026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5EB4">
        <w:rPr>
          <w:rFonts w:ascii="Times New Roman" w:hAnsi="Times New Roman" w:cs="Times New Roman"/>
          <w:sz w:val="28"/>
          <w:szCs w:val="28"/>
        </w:rPr>
        <w:lastRenderedPageBreak/>
        <w:t>получать в установленном порядке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Pr="00EC5EB4">
        <w:rPr>
          <w:rFonts w:ascii="Times New Roman" w:hAnsi="Times New Roman" w:cs="Times New Roman"/>
          <w:sz w:val="28"/>
          <w:szCs w:val="28"/>
        </w:rPr>
        <w:t>необходимые материалы</w:t>
      </w:r>
      <w:r w:rsidR="001E43F0" w:rsidRPr="00EC5EB4">
        <w:rPr>
          <w:rFonts w:ascii="Times New Roman" w:hAnsi="Times New Roman" w:cs="Times New Roman"/>
          <w:sz w:val="28"/>
          <w:szCs w:val="28"/>
        </w:rPr>
        <w:t>,</w:t>
      </w:r>
      <w:r w:rsidRP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1E43F0" w:rsidRPr="00EC5EB4">
        <w:rPr>
          <w:rFonts w:ascii="Times New Roman" w:hAnsi="Times New Roman" w:cs="Times New Roman"/>
          <w:sz w:val="28"/>
          <w:szCs w:val="28"/>
        </w:rPr>
        <w:t xml:space="preserve">знакомиться с информацией, </w:t>
      </w:r>
      <w:r w:rsidRPr="00EC5EB4">
        <w:rPr>
          <w:rFonts w:ascii="Times New Roman" w:hAnsi="Times New Roman" w:cs="Times New Roman"/>
          <w:sz w:val="28"/>
          <w:szCs w:val="28"/>
        </w:rPr>
        <w:t xml:space="preserve">по вопросам, входящим в компетенцию </w:t>
      </w:r>
      <w:r w:rsidR="00EC5EB4" w:rsidRPr="00EC5EB4">
        <w:rPr>
          <w:rFonts w:ascii="Times New Roman" w:hAnsi="Times New Roman" w:cs="Times New Roman"/>
          <w:sz w:val="28"/>
          <w:szCs w:val="28"/>
        </w:rPr>
        <w:t>отдела</w:t>
      </w:r>
      <w:r w:rsidRPr="00EC5EB4">
        <w:rPr>
          <w:rFonts w:ascii="Times New Roman" w:hAnsi="Times New Roman" w:cs="Times New Roman"/>
          <w:sz w:val="28"/>
          <w:szCs w:val="28"/>
        </w:rPr>
        <w:t>;</w:t>
      </w:r>
    </w:p>
    <w:p w:rsidR="00B62026" w:rsidRPr="00DA2C46" w:rsidRDefault="001E43F0" w:rsidP="00AF311C">
      <w:pPr>
        <w:pStyle w:val="af"/>
        <w:numPr>
          <w:ilvl w:val="0"/>
          <w:numId w:val="29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2C46">
        <w:rPr>
          <w:rFonts w:ascii="Times New Roman" w:hAnsi="Times New Roman" w:cs="Times New Roman"/>
          <w:sz w:val="28"/>
          <w:szCs w:val="28"/>
        </w:rPr>
        <w:t>принимать решения по вопросам, определенным настоящим должностным регламентом</w:t>
      </w:r>
      <w:r w:rsidR="00B62026" w:rsidRPr="00DA2C46">
        <w:rPr>
          <w:rFonts w:ascii="Times New Roman" w:hAnsi="Times New Roman" w:cs="Times New Roman"/>
          <w:sz w:val="28"/>
          <w:szCs w:val="28"/>
        </w:rPr>
        <w:t>;</w:t>
      </w:r>
    </w:p>
    <w:p w:rsidR="00463046" w:rsidRPr="00AF311C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311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действовать от имени и представлять интересы Управления во взаимоотношениях с иными структурными подразделениями Управления, органами государственной власти, организациями по вопросам, определенным настоящим должностным регламентом;</w:t>
      </w:r>
    </w:p>
    <w:p w:rsidR="00463046" w:rsidRPr="00DA2C46" w:rsidRDefault="00463046" w:rsidP="00AF311C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привлекать специалистов иных структурных подразделений Управления к решению задач по вопросам, входящим в компетенцию отдела;</w:t>
      </w:r>
    </w:p>
    <w:p w:rsidR="00463046" w:rsidRPr="00DA2C46" w:rsidRDefault="00463046" w:rsidP="00DA2C46">
      <w:pPr>
        <w:pStyle w:val="af"/>
        <w:widowControl w:val="0"/>
        <w:numPr>
          <w:ilvl w:val="0"/>
          <w:numId w:val="29"/>
        </w:numPr>
        <w:shd w:val="clear" w:color="auto" w:fill="FFFFFF"/>
        <w:tabs>
          <w:tab w:val="left" w:pos="858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обеспечивать выполнение требований по оформлению 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документ</w:t>
      </w:r>
      <w:r w:rsidR="00902B7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ов</w:t>
      </w:r>
      <w:r w:rsidR="00902B70"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A2C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представлению в отдел необходимых документов и сведений;</w:t>
      </w:r>
    </w:p>
    <w:p w:rsidR="00463046" w:rsidRPr="00DA2C46" w:rsidRDefault="00463046" w:rsidP="00DA2C46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color w:val="000000"/>
          <w:sz w:val="28"/>
          <w:szCs w:val="28"/>
        </w:rPr>
        <w:t xml:space="preserve">давать указания по организации и ведению финансово-хозяйственной деятельности начальникам </w:t>
      </w:r>
      <w:r w:rsidR="00DA2C46" w:rsidRPr="00DA2C46">
        <w:rPr>
          <w:sz w:val="28"/>
          <w:szCs w:val="28"/>
        </w:rPr>
        <w:t>налоговых органов Ханты-Мансийского автономного округа – Югры</w:t>
      </w:r>
      <w:r w:rsidR="005409CB">
        <w:rPr>
          <w:sz w:val="28"/>
          <w:szCs w:val="28"/>
        </w:rPr>
        <w:t xml:space="preserve"> по согласованию с начальником отдела</w:t>
      </w:r>
      <w:r w:rsidR="00DA2C46" w:rsidRPr="00DA2C46">
        <w:rPr>
          <w:sz w:val="28"/>
          <w:szCs w:val="28"/>
        </w:rPr>
        <w:t>;</w:t>
      </w:r>
    </w:p>
    <w:p w:rsidR="00321492" w:rsidRDefault="00321492" w:rsidP="00DA2C46">
      <w:pPr>
        <w:pStyle w:val="af3"/>
        <w:numPr>
          <w:ilvl w:val="0"/>
          <w:numId w:val="29"/>
        </w:numPr>
        <w:tabs>
          <w:tab w:val="left" w:pos="1134"/>
        </w:tabs>
        <w:ind w:left="0" w:firstLine="709"/>
        <w:rPr>
          <w:sz w:val="28"/>
          <w:szCs w:val="28"/>
        </w:rPr>
      </w:pPr>
      <w:r w:rsidRPr="00DA2C46">
        <w:rPr>
          <w:sz w:val="28"/>
          <w:szCs w:val="28"/>
        </w:rPr>
        <w:t>знакомиться с отзывами о профессиональной служебной деятельности и</w:t>
      </w:r>
      <w:r w:rsidRPr="00EC5EB4">
        <w:rPr>
          <w:sz w:val="28"/>
          <w:szCs w:val="28"/>
        </w:rPr>
        <w:t xml:space="preserve">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EC5EB4" w:rsidRDefault="00321492" w:rsidP="00DA2C46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защиту своих персональных данных;</w:t>
      </w:r>
    </w:p>
    <w:p w:rsidR="00321492" w:rsidRPr="00EC5EB4" w:rsidRDefault="00321492" w:rsidP="00EC5EB4">
      <w:pPr>
        <w:pStyle w:val="af3"/>
        <w:numPr>
          <w:ilvl w:val="0"/>
          <w:numId w:val="29"/>
        </w:numPr>
        <w:tabs>
          <w:tab w:val="left" w:pos="993"/>
          <w:tab w:val="left" w:pos="1134"/>
        </w:tabs>
        <w:ind w:left="0" w:firstLine="709"/>
        <w:rPr>
          <w:sz w:val="28"/>
          <w:szCs w:val="28"/>
        </w:rPr>
      </w:pPr>
      <w:r w:rsidRPr="00EC5EB4">
        <w:rPr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4F0380" w:rsidRDefault="00321492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EC5EB4" w:rsidRPr="004F0380" w:rsidRDefault="00EC5EB4" w:rsidP="00EC5EB4">
      <w:pPr>
        <w:pStyle w:val="af"/>
        <w:widowControl w:val="0"/>
        <w:numPr>
          <w:ilvl w:val="0"/>
          <w:numId w:val="29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0380">
        <w:rPr>
          <w:rFonts w:ascii="Times New Roman" w:hAnsi="Times New Roman" w:cs="Times New Roman"/>
          <w:sz w:val="28"/>
          <w:szCs w:val="28"/>
        </w:rPr>
        <w:t>вносить предложения по совершенствованию работы налоговых органов;</w:t>
      </w:r>
    </w:p>
    <w:p w:rsidR="001C364B" w:rsidRPr="001E43F0" w:rsidRDefault="00B62026" w:rsidP="000E0843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43F0">
        <w:rPr>
          <w:rFonts w:ascii="Times New Roman" w:hAnsi="Times New Roman" w:cs="Times New Roman"/>
          <w:sz w:val="28"/>
          <w:szCs w:val="28"/>
        </w:rPr>
        <w:t xml:space="preserve">осуществлять иные права, предусмотренные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1E43F0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1C364B" w:rsidRDefault="00FE70C4" w:rsidP="000E084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>Положением о</w:t>
      </w:r>
      <w:r w:rsidR="00EC5EB4">
        <w:rPr>
          <w:rFonts w:ascii="Times New Roman" w:hAnsi="Times New Roman" w:cs="Times New Roman"/>
          <w:sz w:val="28"/>
          <w:szCs w:val="28"/>
        </w:rPr>
        <w:t>б Управлении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, </w:t>
      </w:r>
      <w:r w:rsidR="00EC5EB4">
        <w:rPr>
          <w:rFonts w:ascii="Times New Roman" w:hAnsi="Times New Roman" w:cs="Times New Roman"/>
          <w:sz w:val="28"/>
          <w:szCs w:val="28"/>
        </w:rPr>
        <w:t>Положением об отделе</w:t>
      </w:r>
      <w:r w:rsidR="001C364B" w:rsidRPr="003F5169">
        <w:rPr>
          <w:rFonts w:ascii="Times New Roman" w:hAnsi="Times New Roman" w:cs="Times New Roman"/>
          <w:sz w:val="28"/>
          <w:szCs w:val="28"/>
        </w:rPr>
        <w:t>, приказами (распоряжениями) ФНС России</w:t>
      </w:r>
      <w:r w:rsidR="001C364B">
        <w:rPr>
          <w:rFonts w:ascii="Times New Roman" w:hAnsi="Times New Roman" w:cs="Times New Roman"/>
          <w:sz w:val="28"/>
          <w:szCs w:val="28"/>
        </w:rPr>
        <w:t xml:space="preserve">, </w:t>
      </w:r>
      <w:r w:rsidR="001C364B" w:rsidRPr="003F5169">
        <w:rPr>
          <w:rFonts w:ascii="Times New Roman" w:hAnsi="Times New Roman" w:cs="Times New Roman"/>
          <w:sz w:val="28"/>
          <w:szCs w:val="28"/>
        </w:rPr>
        <w:t>приказами (распоряжениями)</w:t>
      </w:r>
      <w:r w:rsidR="001C364B">
        <w:rPr>
          <w:rFonts w:ascii="Times New Roman" w:hAnsi="Times New Roman" w:cs="Times New Roman"/>
          <w:sz w:val="28"/>
          <w:szCs w:val="28"/>
        </w:rPr>
        <w:t xml:space="preserve"> </w:t>
      </w:r>
      <w:r w:rsidR="001C364B" w:rsidRPr="003F5169">
        <w:rPr>
          <w:rFonts w:ascii="Times New Roman" w:hAnsi="Times New Roman" w:cs="Times New Roman"/>
          <w:sz w:val="28"/>
          <w:szCs w:val="28"/>
        </w:rPr>
        <w:t>Управления, поручениями руководителя Управления (заместителя руководителя Управления)</w:t>
      </w:r>
      <w:r w:rsidR="000E0843">
        <w:rPr>
          <w:rFonts w:ascii="Times New Roman" w:hAnsi="Times New Roman" w:cs="Times New Roman"/>
          <w:sz w:val="28"/>
          <w:szCs w:val="28"/>
        </w:rPr>
        <w:t>.</w:t>
      </w:r>
    </w:p>
    <w:p w:rsidR="00321492" w:rsidRDefault="00FB1E9E" w:rsidP="003E392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16CE">
        <w:rPr>
          <w:rFonts w:ascii="Times New Roman" w:hAnsi="Times New Roman" w:cs="Times New Roman"/>
          <w:sz w:val="28"/>
          <w:szCs w:val="28"/>
        </w:rPr>
        <w:t>11</w:t>
      </w:r>
      <w:r w:rsidR="003B7A81" w:rsidRPr="008C16CE">
        <w:rPr>
          <w:rFonts w:ascii="Times New Roman" w:hAnsi="Times New Roman" w:cs="Times New Roman"/>
          <w:sz w:val="28"/>
          <w:szCs w:val="28"/>
        </w:rPr>
        <w:t>.</w:t>
      </w:r>
      <w:r w:rsidR="003314B0" w:rsidRPr="008C16CE">
        <w:rPr>
          <w:rFonts w:ascii="Times New Roman" w:hAnsi="Times New Roman" w:cs="Times New Roman"/>
          <w:sz w:val="28"/>
          <w:szCs w:val="28"/>
        </w:rPr>
        <w:t> </w:t>
      </w:r>
      <w:r w:rsidR="00F37048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="003E3922" w:rsidRPr="008C16CE">
        <w:rPr>
          <w:rFonts w:ascii="Times New Roman" w:hAnsi="Times New Roman" w:cs="Times New Roman"/>
          <w:sz w:val="28"/>
          <w:szCs w:val="28"/>
        </w:rPr>
        <w:t xml:space="preserve">может быть привлечен к ответственности в соответствии с </w:t>
      </w:r>
      <w:hyperlink r:id="rId21" w:history="1">
        <w:r w:rsidR="003E3922" w:rsidRPr="008C16CE">
          <w:rPr>
            <w:rStyle w:val="af2"/>
            <w:rFonts w:ascii="Times New Roman" w:hAnsi="Times New Roman"/>
            <w:b w:val="0"/>
            <w:color w:val="auto"/>
            <w:sz w:val="28"/>
            <w:szCs w:val="28"/>
          </w:rPr>
          <w:t>законодательством</w:t>
        </w:r>
      </w:hyperlink>
      <w:r w:rsidR="003E3922" w:rsidRPr="008C16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321492">
        <w:rPr>
          <w:rFonts w:ascii="Times New Roman" w:hAnsi="Times New Roman" w:cs="Times New Roman"/>
          <w:sz w:val="28"/>
          <w:szCs w:val="28"/>
        </w:rPr>
        <w:t xml:space="preserve">. Кроме того,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EC5EB4">
        <w:rPr>
          <w:rFonts w:ascii="Times New Roman" w:hAnsi="Times New Roman" w:cs="Times New Roman"/>
          <w:sz w:val="28"/>
          <w:szCs w:val="28"/>
        </w:rPr>
        <w:t xml:space="preserve"> </w:t>
      </w:r>
      <w:r w:rsidR="00321492">
        <w:rPr>
          <w:rFonts w:ascii="Times New Roman" w:hAnsi="Times New Roman" w:cs="Times New Roman"/>
          <w:sz w:val="28"/>
          <w:szCs w:val="28"/>
        </w:rPr>
        <w:t>несет ответственность</w:t>
      </w:r>
      <w:r w:rsidR="00321492" w:rsidRPr="00321492">
        <w:rPr>
          <w:rFonts w:ascii="Times New Roman" w:hAnsi="Times New Roman" w:cs="Times New Roman"/>
          <w:sz w:val="28"/>
          <w:szCs w:val="28"/>
        </w:rPr>
        <w:t xml:space="preserve"> за</w:t>
      </w:r>
      <w:r w:rsidR="00321492">
        <w:rPr>
          <w:rFonts w:ascii="Times New Roman" w:hAnsi="Times New Roman" w:cs="Times New Roman"/>
          <w:sz w:val="28"/>
          <w:szCs w:val="28"/>
        </w:rPr>
        <w:t>:</w:t>
      </w:r>
    </w:p>
    <w:p w:rsidR="003E3922" w:rsidRPr="00321492" w:rsidRDefault="003E3922" w:rsidP="0032149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1492">
        <w:rPr>
          <w:rFonts w:ascii="Times New Roman" w:hAnsi="Times New Roman" w:cs="Times New Roman"/>
          <w:sz w:val="28"/>
          <w:szCs w:val="28"/>
        </w:rPr>
        <w:t>неисполнение или ненадлежащее исполнение должностных обязанностей: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 xml:space="preserve">некачественное и </w:t>
      </w:r>
      <w:r w:rsidRPr="00AE1EAC">
        <w:rPr>
          <w:rFonts w:ascii="Times New Roman" w:hAnsi="Times New Roman" w:cs="Times New Roman"/>
          <w:bCs/>
          <w:sz w:val="28"/>
          <w:szCs w:val="28"/>
        </w:rPr>
        <w:t xml:space="preserve">несвоевременное выполнение задач, возложенных на </w:t>
      </w:r>
      <w:r w:rsidR="00EC5EB4">
        <w:rPr>
          <w:rFonts w:ascii="Times New Roman" w:hAnsi="Times New Roman" w:cs="Times New Roman"/>
          <w:bCs/>
          <w:sz w:val="28"/>
          <w:szCs w:val="28"/>
        </w:rPr>
        <w:t>отдел</w:t>
      </w:r>
      <w:r w:rsidR="00321492" w:rsidRPr="00AE1EAC">
        <w:rPr>
          <w:rFonts w:ascii="Times New Roman" w:hAnsi="Times New Roman" w:cs="Times New Roman"/>
          <w:bCs/>
          <w:sz w:val="28"/>
          <w:szCs w:val="28"/>
        </w:rPr>
        <w:t xml:space="preserve">, заданий, </w:t>
      </w:r>
      <w:r w:rsidR="00321492" w:rsidRPr="00AE1EAC">
        <w:rPr>
          <w:rFonts w:ascii="Times New Roman" w:hAnsi="Times New Roman" w:cs="Times New Roman"/>
          <w:sz w:val="28"/>
          <w:szCs w:val="28"/>
        </w:rPr>
        <w:t>приказов, распоряжений и указаний</w:t>
      </w:r>
      <w:r w:rsidR="00AE1EAC" w:rsidRPr="00AE1EAC">
        <w:rPr>
          <w:rFonts w:ascii="Times New Roman" w:hAnsi="Times New Roman" w:cs="Times New Roman"/>
          <w:sz w:val="28"/>
          <w:szCs w:val="28"/>
        </w:rPr>
        <w:t>,</w:t>
      </w:r>
      <w:r w:rsidR="00321492" w:rsidRPr="00AE1EAC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AE1EAC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AE1EAC" w:rsidRPr="00AE1EAC">
        <w:rPr>
          <w:rFonts w:ascii="Times New Roman" w:hAnsi="Times New Roman" w:cs="Times New Roman"/>
          <w:sz w:val="28"/>
          <w:szCs w:val="28"/>
        </w:rPr>
        <w:t xml:space="preserve">иных должностных </w:t>
      </w:r>
      <w:r w:rsidR="00AE1EAC" w:rsidRPr="00AE1EAC">
        <w:rPr>
          <w:rFonts w:ascii="Times New Roman" w:hAnsi="Times New Roman" w:cs="Times New Roman"/>
          <w:sz w:val="28"/>
          <w:szCs w:val="28"/>
        </w:rPr>
        <w:lastRenderedPageBreak/>
        <w:t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AE1EAC">
        <w:rPr>
          <w:rFonts w:ascii="Times New Roman" w:hAnsi="Times New Roman" w:cs="Times New Roman"/>
          <w:bCs/>
          <w:sz w:val="28"/>
          <w:szCs w:val="28"/>
        </w:rPr>
        <w:t>;</w:t>
      </w:r>
    </w:p>
    <w:p w:rsidR="003E3922" w:rsidRPr="008C16CE" w:rsidRDefault="003E3922" w:rsidP="003E3922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16CE">
        <w:rPr>
          <w:rFonts w:ascii="Times New Roman" w:hAnsi="Times New Roman" w:cs="Times New Roman"/>
          <w:bCs/>
          <w:sz w:val="28"/>
          <w:szCs w:val="28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F225B" w:rsidRDefault="003E3922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 xml:space="preserve">действие или бездействие, ведущие к нарушению прав и законных интересов граждан; </w:t>
      </w:r>
    </w:p>
    <w:p w:rsidR="006F225B" w:rsidRPr="006F225B" w:rsidRDefault="006F225B" w:rsidP="006F225B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F225B">
        <w:rPr>
          <w:rFonts w:ascii="Times New Roman" w:hAnsi="Times New Roman" w:cs="Times New Roman"/>
          <w:sz w:val="28"/>
          <w:szCs w:val="28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AE1EAC" w:rsidRDefault="00AE1EAC" w:rsidP="006F225B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sz w:val="28"/>
          <w:szCs w:val="28"/>
        </w:rPr>
      </w:pPr>
      <w:r w:rsidRPr="006F225B">
        <w:rPr>
          <w:rFonts w:ascii="Times New Roman" w:hAnsi="Times New Roman"/>
          <w:sz w:val="28"/>
          <w:szCs w:val="28"/>
        </w:rPr>
        <w:t>несоблюдение ограничений, связанных с прохождением</w:t>
      </w:r>
      <w:r w:rsidRPr="00AE1EAC">
        <w:rPr>
          <w:rFonts w:ascii="Times New Roman" w:hAnsi="Times New Roman"/>
          <w:sz w:val="28"/>
          <w:szCs w:val="28"/>
        </w:rPr>
        <w:t xml:space="preserve"> государственной гражданской службы;</w:t>
      </w:r>
    </w:p>
    <w:p w:rsidR="003E3922" w:rsidRPr="00AE1EAC" w:rsidRDefault="00AE1EAC" w:rsidP="006F225B">
      <w:pPr>
        <w:pStyle w:val="ConsNormal"/>
        <w:numPr>
          <w:ilvl w:val="0"/>
          <w:numId w:val="10"/>
        </w:numPr>
        <w:tabs>
          <w:tab w:val="left" w:pos="993"/>
        </w:tabs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 w:rsidRPr="00AE1EAC">
        <w:rPr>
          <w:rFonts w:ascii="Times New Roman" w:hAnsi="Times New Roman"/>
          <w:sz w:val="28"/>
          <w:szCs w:val="28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AE1EAC">
        <w:rPr>
          <w:rFonts w:ascii="Times New Roman" w:hAnsi="Times New Roman"/>
          <w:sz w:val="28"/>
          <w:szCs w:val="28"/>
        </w:rPr>
        <w:t>.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9A4D45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F37048" w:rsidRPr="00F37048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F37048" w:rsidRPr="008C16CE">
        <w:rPr>
          <w:rFonts w:ascii="Times New Roman" w:hAnsi="Times New Roman" w:cs="Times New Roman"/>
          <w:sz w:val="28"/>
          <w:szCs w:val="28"/>
        </w:rPr>
        <w:t xml:space="preserve"> </w:t>
      </w:r>
      <w:r w:rsidRPr="005409CB">
        <w:rPr>
          <w:rFonts w:ascii="Times New Roman" w:hAnsi="Times New Roman" w:cs="Times New Roman"/>
          <w:b/>
          <w:sz w:val="28"/>
          <w:szCs w:val="28"/>
        </w:rPr>
        <w:t>вправе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или обязан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9A4D45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4CAF" w:rsidRDefault="009B6831" w:rsidP="009A4D45">
      <w:pPr>
        <w:pStyle w:val="12"/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12</w:t>
      </w:r>
      <w:r w:rsidR="003B7A81" w:rsidRPr="00B93661">
        <w:rPr>
          <w:sz w:val="28"/>
          <w:szCs w:val="28"/>
        </w:rPr>
        <w:t>.</w:t>
      </w:r>
      <w:r w:rsidR="00BB3568">
        <w:rPr>
          <w:sz w:val="28"/>
          <w:szCs w:val="28"/>
        </w:rPr>
        <w:t> </w:t>
      </w:r>
      <w:r w:rsidR="003B7A81" w:rsidRPr="00B93661">
        <w:rPr>
          <w:sz w:val="28"/>
          <w:szCs w:val="28"/>
        </w:rPr>
        <w:t>При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исполнении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служебных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обязанностей</w:t>
      </w:r>
      <w:r w:rsidR="003B7A81">
        <w:rPr>
          <w:sz w:val="28"/>
          <w:szCs w:val="28"/>
        </w:rPr>
        <w:t xml:space="preserve"> </w:t>
      </w:r>
      <w:r w:rsidR="00902B70">
        <w:rPr>
          <w:sz w:val="28"/>
          <w:szCs w:val="28"/>
        </w:rPr>
        <w:t>ведущий специалист-эксперт</w:t>
      </w:r>
      <w:r w:rsidR="00902B70" w:rsidRPr="00B9366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вправе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самостоятельно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принимать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решения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по</w:t>
      </w:r>
      <w:r w:rsidR="003B7A81">
        <w:rPr>
          <w:sz w:val="28"/>
          <w:szCs w:val="28"/>
        </w:rPr>
        <w:t xml:space="preserve"> </w:t>
      </w:r>
      <w:r w:rsidR="003B7A81" w:rsidRPr="00B93661">
        <w:rPr>
          <w:sz w:val="28"/>
          <w:szCs w:val="28"/>
        </w:rPr>
        <w:t>вопросам:</w:t>
      </w:r>
      <w:r w:rsidR="00FD6110">
        <w:rPr>
          <w:sz w:val="28"/>
          <w:szCs w:val="28"/>
        </w:rPr>
        <w:t xml:space="preserve">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участи</w:t>
      </w:r>
      <w:r w:rsidR="00AE13B8" w:rsidRPr="00AE13B8">
        <w:rPr>
          <w:rFonts w:ascii="Times New Roman" w:hAnsi="Times New Roman" w:cs="Times New Roman"/>
          <w:sz w:val="28"/>
          <w:szCs w:val="28"/>
        </w:rPr>
        <w:t>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рассмотрении, согласовании, визировании протоколов, актов, служебных записок, методических писем, отчетов, планов, докладов и т.д.;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осуществл</w:t>
      </w:r>
      <w:r w:rsidR="00AE13B8" w:rsidRPr="00AE13B8">
        <w:rPr>
          <w:rFonts w:ascii="Times New Roman" w:hAnsi="Times New Roman" w:cs="Times New Roman"/>
          <w:sz w:val="28"/>
          <w:szCs w:val="28"/>
        </w:rPr>
        <w:t>ения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документов и при необходимости их </w:t>
      </w:r>
      <w:r w:rsidR="00AE13B8" w:rsidRPr="00AE13B8">
        <w:rPr>
          <w:rFonts w:ascii="Times New Roman" w:hAnsi="Times New Roman" w:cs="Times New Roman"/>
          <w:sz w:val="28"/>
          <w:szCs w:val="28"/>
        </w:rPr>
        <w:t xml:space="preserve">возврата </w:t>
      </w:r>
      <w:r w:rsidRPr="00AE13B8">
        <w:rPr>
          <w:rFonts w:ascii="Times New Roman" w:hAnsi="Times New Roman" w:cs="Times New Roman"/>
          <w:sz w:val="28"/>
          <w:szCs w:val="28"/>
        </w:rPr>
        <w:t>на переоформление или запр</w:t>
      </w:r>
      <w:r w:rsidR="00AE13B8" w:rsidRPr="00AE13B8">
        <w:rPr>
          <w:rFonts w:ascii="Times New Roman" w:hAnsi="Times New Roman" w:cs="Times New Roman"/>
          <w:sz w:val="28"/>
          <w:szCs w:val="28"/>
        </w:rPr>
        <w:t>оса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дополнительн</w:t>
      </w:r>
      <w:r w:rsidR="00AE13B8" w:rsidRPr="00AE13B8">
        <w:rPr>
          <w:rFonts w:ascii="Times New Roman" w:hAnsi="Times New Roman" w:cs="Times New Roman"/>
          <w:sz w:val="28"/>
          <w:szCs w:val="28"/>
        </w:rPr>
        <w:t>ой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информаци</w:t>
      </w:r>
      <w:r w:rsidR="00AE13B8" w:rsidRPr="00AE13B8">
        <w:rPr>
          <w:rFonts w:ascii="Times New Roman" w:hAnsi="Times New Roman" w:cs="Times New Roman"/>
          <w:sz w:val="28"/>
          <w:szCs w:val="28"/>
        </w:rPr>
        <w:t>и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отказ</w:t>
      </w:r>
      <w:r w:rsidR="00AE13B8" w:rsidRPr="00AE13B8">
        <w:rPr>
          <w:rFonts w:ascii="Times New Roman" w:hAnsi="Times New Roman" w:cs="Times New Roman"/>
          <w:sz w:val="28"/>
          <w:szCs w:val="28"/>
        </w:rPr>
        <w:t>а</w:t>
      </w:r>
      <w:r w:rsidRPr="00AE13B8">
        <w:rPr>
          <w:rFonts w:ascii="Times New Roman" w:hAnsi="Times New Roman" w:cs="Times New Roman"/>
          <w:sz w:val="28"/>
          <w:szCs w:val="28"/>
        </w:rPr>
        <w:t xml:space="preserve"> в приеме документов, оформленных ненадлежащим образом;</w:t>
      </w:r>
    </w:p>
    <w:p w:rsidR="003B7A81" w:rsidRPr="00BD6F85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Положением об </w:t>
      </w:r>
      <w:r w:rsidR="00EC5EB4">
        <w:rPr>
          <w:rFonts w:ascii="Times New Roman" w:hAnsi="Times New Roman" w:cs="Times New Roman"/>
          <w:sz w:val="28"/>
          <w:szCs w:val="28"/>
        </w:rPr>
        <w:t>отделе</w:t>
      </w:r>
      <w:r w:rsidRPr="00BD6F85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3B7A81" w:rsidRDefault="007A7062" w:rsidP="009A4D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BB3568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служебных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самостоятельно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принимать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решения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вопросам</w:t>
      </w:r>
      <w:r w:rsidR="00D04CAF">
        <w:rPr>
          <w:rFonts w:ascii="Times New Roman" w:hAnsi="Times New Roman" w:cs="Times New Roman"/>
          <w:sz w:val="28"/>
          <w:szCs w:val="28"/>
        </w:rPr>
        <w:t>: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да</w:t>
      </w:r>
      <w:r w:rsidR="00AE13B8">
        <w:rPr>
          <w:rFonts w:ascii="Times New Roman" w:hAnsi="Times New Roman" w:cs="Times New Roman"/>
          <w:sz w:val="28"/>
          <w:szCs w:val="28"/>
        </w:rPr>
        <w:t>чи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рекомендаци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>, указани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по вопросам, определенным настоящим должностным регламентом; 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информирова</w:t>
      </w:r>
      <w:r w:rsidR="00AE13B8">
        <w:rPr>
          <w:rFonts w:ascii="Times New Roman" w:hAnsi="Times New Roman" w:cs="Times New Roman"/>
          <w:sz w:val="28"/>
          <w:szCs w:val="28"/>
        </w:rPr>
        <w:t>ния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руководителя Управления для принятия им соответствующего решения;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исполн</w:t>
      </w:r>
      <w:r w:rsidR="00AE13B8">
        <w:rPr>
          <w:rFonts w:ascii="Times New Roman" w:hAnsi="Times New Roman" w:cs="Times New Roman"/>
          <w:sz w:val="28"/>
          <w:szCs w:val="28"/>
        </w:rPr>
        <w:t xml:space="preserve">ения </w:t>
      </w:r>
      <w:r w:rsidRPr="00AE13B8">
        <w:rPr>
          <w:rFonts w:ascii="Times New Roman" w:hAnsi="Times New Roman" w:cs="Times New Roman"/>
          <w:sz w:val="28"/>
          <w:szCs w:val="28"/>
        </w:rPr>
        <w:t>документ</w:t>
      </w:r>
      <w:r w:rsidR="00AE13B8">
        <w:rPr>
          <w:rFonts w:ascii="Times New Roman" w:hAnsi="Times New Roman" w:cs="Times New Roman"/>
          <w:sz w:val="28"/>
          <w:szCs w:val="28"/>
        </w:rPr>
        <w:t>ов</w:t>
      </w:r>
      <w:r w:rsidRPr="00AE13B8">
        <w:rPr>
          <w:rFonts w:ascii="Times New Roman" w:hAnsi="Times New Roman" w:cs="Times New Roman"/>
          <w:sz w:val="28"/>
          <w:szCs w:val="28"/>
        </w:rPr>
        <w:t>;</w:t>
      </w:r>
    </w:p>
    <w:p w:rsidR="00EC5EB4" w:rsidRPr="00AE13B8" w:rsidRDefault="00EC5EB4" w:rsidP="009A4D45">
      <w:pPr>
        <w:pStyle w:val="af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13B8">
        <w:rPr>
          <w:rFonts w:ascii="Times New Roman" w:hAnsi="Times New Roman" w:cs="Times New Roman"/>
          <w:sz w:val="28"/>
          <w:szCs w:val="28"/>
        </w:rPr>
        <w:t>прин</w:t>
      </w:r>
      <w:r w:rsidR="00AE13B8">
        <w:rPr>
          <w:rFonts w:ascii="Times New Roman" w:hAnsi="Times New Roman" w:cs="Times New Roman"/>
          <w:sz w:val="28"/>
          <w:szCs w:val="28"/>
        </w:rPr>
        <w:t>ятия</w:t>
      </w:r>
      <w:r w:rsidRPr="00AE13B8">
        <w:rPr>
          <w:rFonts w:ascii="Times New Roman" w:hAnsi="Times New Roman" w:cs="Times New Roman"/>
          <w:sz w:val="28"/>
          <w:szCs w:val="28"/>
        </w:rPr>
        <w:t xml:space="preserve"> решени</w:t>
      </w:r>
      <w:r w:rsidR="00AE13B8">
        <w:rPr>
          <w:rFonts w:ascii="Times New Roman" w:hAnsi="Times New Roman" w:cs="Times New Roman"/>
          <w:sz w:val="28"/>
          <w:szCs w:val="28"/>
        </w:rPr>
        <w:t>й</w:t>
      </w:r>
      <w:r w:rsidRPr="00AE13B8">
        <w:rPr>
          <w:rFonts w:ascii="Times New Roman" w:hAnsi="Times New Roman" w:cs="Times New Roman"/>
          <w:sz w:val="28"/>
          <w:szCs w:val="28"/>
        </w:rPr>
        <w:t xml:space="preserve"> о соответствии представленных документов требованиям законодательства, нормативных актов ФНС России, их достоверности и полноте.</w:t>
      </w:r>
    </w:p>
    <w:p w:rsidR="00A05E40" w:rsidRPr="00A05E40" w:rsidRDefault="00A05E40" w:rsidP="009A4D45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05E40">
        <w:rPr>
          <w:rFonts w:ascii="Times New Roman" w:hAnsi="Times New Roman" w:cs="Times New Roman"/>
          <w:sz w:val="28"/>
          <w:szCs w:val="28"/>
        </w:rPr>
        <w:t>соблюдения правил делового этикета;</w:t>
      </w:r>
    </w:p>
    <w:p w:rsidR="00A05E40" w:rsidRPr="00A05E40" w:rsidRDefault="00A05E40" w:rsidP="009A4D45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A05E40">
        <w:rPr>
          <w:sz w:val="28"/>
          <w:szCs w:val="28"/>
        </w:rPr>
        <w:t xml:space="preserve">контроля качества и своевременности рассмотрения </w:t>
      </w:r>
      <w:r w:rsidR="00AE13B8">
        <w:rPr>
          <w:sz w:val="28"/>
          <w:szCs w:val="28"/>
        </w:rPr>
        <w:t>сотрудниками отдела</w:t>
      </w:r>
      <w:r w:rsidRPr="00A05E40">
        <w:rPr>
          <w:sz w:val="28"/>
          <w:szCs w:val="28"/>
        </w:rPr>
        <w:t xml:space="preserve"> материалов по вопросам, относящимся к направлениям деятельности </w:t>
      </w:r>
      <w:r w:rsidR="00AE13B8">
        <w:rPr>
          <w:sz w:val="28"/>
          <w:szCs w:val="28"/>
        </w:rPr>
        <w:t>отдела</w:t>
      </w:r>
      <w:r w:rsidRPr="00A05E40">
        <w:rPr>
          <w:sz w:val="28"/>
          <w:szCs w:val="28"/>
        </w:rPr>
        <w:t>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t>реализации законодательства Российской Федерации, Положен</w:t>
      </w:r>
      <w:r>
        <w:rPr>
          <w:rFonts w:ascii="Times New Roman" w:eastAsia="Calibri" w:hAnsi="Times New Roman" w:cs="Times New Roman"/>
          <w:sz w:val="28"/>
          <w:szCs w:val="28"/>
        </w:rPr>
        <w:t>ий</w:t>
      </w:r>
      <w:r w:rsidRPr="00A31D5C">
        <w:rPr>
          <w:rFonts w:ascii="Times New Roman" w:eastAsia="Calibri" w:hAnsi="Times New Roman" w:cs="Times New Roman"/>
          <w:sz w:val="28"/>
          <w:szCs w:val="28"/>
        </w:rPr>
        <w:t xml:space="preserve"> о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ФНС</w:t>
      </w:r>
      <w:r>
        <w:rPr>
          <w:rFonts w:ascii="Times New Roman" w:eastAsia="Calibri" w:hAnsi="Times New Roman" w:cs="Times New Roman"/>
          <w:sz w:val="28"/>
          <w:szCs w:val="28"/>
        </w:rPr>
        <w:t> </w:t>
      </w:r>
      <w:r w:rsidRPr="00A31D5C">
        <w:rPr>
          <w:rFonts w:ascii="Times New Roman" w:eastAsia="Calibri" w:hAnsi="Times New Roman" w:cs="Times New Roman"/>
          <w:sz w:val="28"/>
          <w:szCs w:val="28"/>
        </w:rPr>
        <w:t>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, об Управлении, об </w:t>
      </w:r>
      <w:r w:rsidR="008512AB">
        <w:rPr>
          <w:rFonts w:ascii="Times New Roman" w:eastAsia="Calibri" w:hAnsi="Times New Roman" w:cs="Times New Roman"/>
          <w:sz w:val="28"/>
          <w:szCs w:val="28"/>
        </w:rPr>
        <w:t>отделе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поручений ФНС России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Управления</w:t>
      </w:r>
      <w:r w:rsidRPr="00A31D5C">
        <w:rPr>
          <w:rFonts w:ascii="Times New Roman" w:eastAsia="Calibri" w:hAnsi="Times New Roman" w:cs="Times New Roman"/>
          <w:sz w:val="28"/>
          <w:szCs w:val="28"/>
        </w:rPr>
        <w:t>, административного регламента Управления;</w:t>
      </w:r>
    </w:p>
    <w:p w:rsidR="00597D13" w:rsidRPr="00A31D5C" w:rsidRDefault="00597D13" w:rsidP="009A4D45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31D5C">
        <w:rPr>
          <w:rFonts w:ascii="Times New Roman" w:eastAsia="Calibri" w:hAnsi="Times New Roman" w:cs="Times New Roman"/>
          <w:sz w:val="28"/>
          <w:szCs w:val="28"/>
        </w:rPr>
        <w:lastRenderedPageBreak/>
        <w:t>возникающим при рассмотрении заявлений, предложений, жалоб граждан и юридических лиц;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93"/>
          <w:tab w:val="left" w:pos="1080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>выполнения поручений ФНС России, Управления</w:t>
      </w:r>
      <w:r w:rsidR="00902B70">
        <w:rPr>
          <w:sz w:val="28"/>
          <w:szCs w:val="28"/>
        </w:rPr>
        <w:t>, начальника (заместителя начальника) отдела</w:t>
      </w:r>
      <w:r w:rsidRPr="00BD6F85">
        <w:rPr>
          <w:sz w:val="28"/>
          <w:szCs w:val="28"/>
        </w:rPr>
        <w:t>;</w:t>
      </w:r>
    </w:p>
    <w:p w:rsidR="00597D13" w:rsidRPr="00BD6F85" w:rsidRDefault="00597D13" w:rsidP="009A4D45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ind w:left="0" w:firstLine="709"/>
        <w:jc w:val="both"/>
        <w:rPr>
          <w:sz w:val="28"/>
          <w:szCs w:val="28"/>
        </w:rPr>
      </w:pPr>
      <w:r w:rsidRPr="00BD6F85">
        <w:rPr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BD6F85" w:rsidRDefault="00597D13" w:rsidP="009A4D45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6F85">
        <w:rPr>
          <w:rFonts w:ascii="Times New Roman" w:hAnsi="Times New Roman" w:cs="Times New Roman"/>
          <w:sz w:val="28"/>
          <w:szCs w:val="28"/>
        </w:rPr>
        <w:t>заверения надлежащим образом копий документов;</w:t>
      </w:r>
    </w:p>
    <w:p w:rsidR="00D04CAF" w:rsidRPr="00D04CAF" w:rsidRDefault="00D04CAF" w:rsidP="009A4D45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CAF">
        <w:rPr>
          <w:rFonts w:ascii="Times New Roman" w:hAnsi="Times New Roman" w:cs="Times New Roman"/>
          <w:sz w:val="28"/>
          <w:szCs w:val="28"/>
        </w:rPr>
        <w:t xml:space="preserve">иным вопросам, предусмотренным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</w:t>
      </w:r>
      <w:r w:rsidR="00AE13B8">
        <w:rPr>
          <w:rFonts w:ascii="Times New Roman" w:hAnsi="Times New Roman" w:cs="Times New Roman"/>
          <w:sz w:val="28"/>
          <w:szCs w:val="28"/>
        </w:rPr>
        <w:t>отделе</w:t>
      </w:r>
      <w:r w:rsidRPr="00D04CAF">
        <w:rPr>
          <w:rFonts w:ascii="Times New Roman" w:hAnsi="Times New Roman" w:cs="Times New Roman"/>
          <w:sz w:val="28"/>
          <w:szCs w:val="28"/>
        </w:rPr>
        <w:t>, иными нормативными актами.</w:t>
      </w:r>
    </w:p>
    <w:p w:rsidR="00D04CAF" w:rsidRDefault="00D04CAF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</w:t>
      </w:r>
      <w:r w:rsidRPr="005409CB">
        <w:rPr>
          <w:rFonts w:ascii="Times New Roman" w:hAnsi="Times New Roman" w:cs="Times New Roman"/>
          <w:b/>
          <w:sz w:val="28"/>
          <w:szCs w:val="28"/>
        </w:rPr>
        <w:t xml:space="preserve">которым </w:t>
      </w:r>
      <w:r w:rsidR="00902B70" w:rsidRPr="00902B70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902B70" w:rsidRPr="005E417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EE5" w:rsidRPr="009978BD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14</w:t>
      </w:r>
      <w:r w:rsidR="003B7A81" w:rsidRPr="009978BD">
        <w:rPr>
          <w:rFonts w:ascii="Times New Roman" w:hAnsi="Times New Roman" w:cs="Times New Roman"/>
          <w:sz w:val="28"/>
          <w:szCs w:val="28"/>
        </w:rPr>
        <w:t>.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</w:t>
      </w:r>
      <w:r w:rsidR="00C21A25">
        <w:rPr>
          <w:rFonts w:ascii="Times New Roman" w:hAnsi="Times New Roman" w:cs="Times New Roman"/>
          <w:sz w:val="28"/>
          <w:szCs w:val="28"/>
        </w:rPr>
        <w:t xml:space="preserve"> вопросам</w:t>
      </w:r>
      <w:r w:rsidR="00C21A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входящим в компетенцию отдела</w:t>
      </w:r>
      <w:r w:rsidRPr="009978B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978BD" w:rsidRPr="009978BD" w:rsidRDefault="009978BD" w:rsidP="009978BD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служебных и докладных записок, методических писем, отчетов, планов, докладов по вопросам деятельности отдела;</w:t>
      </w:r>
    </w:p>
    <w:p w:rsidR="001C0EE5" w:rsidRPr="009978BD" w:rsidRDefault="00507A4B" w:rsidP="00507A4B">
      <w:pPr>
        <w:pStyle w:val="af"/>
        <w:widowControl w:val="0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решений.</w:t>
      </w:r>
    </w:p>
    <w:p w:rsidR="001C0EE5" w:rsidRPr="009978BD" w:rsidRDefault="003B7A81" w:rsidP="009978BD">
      <w:pPr>
        <w:pStyle w:val="af"/>
        <w:spacing w:after="0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1</w:t>
      </w:r>
      <w:r w:rsidR="007A7062" w:rsidRPr="009978BD">
        <w:rPr>
          <w:rFonts w:ascii="Times New Roman" w:hAnsi="Times New Roman" w:cs="Times New Roman"/>
          <w:sz w:val="28"/>
          <w:szCs w:val="28"/>
        </w:rPr>
        <w:t>5</w:t>
      </w:r>
      <w:r w:rsidRPr="009978BD">
        <w:rPr>
          <w:rFonts w:ascii="Times New Roman" w:hAnsi="Times New Roman" w:cs="Times New Roman"/>
          <w:sz w:val="28"/>
          <w:szCs w:val="28"/>
        </w:rPr>
        <w:t>.</w:t>
      </w:r>
      <w:r w:rsidR="003314B0" w:rsidRPr="009978BD">
        <w:rPr>
          <w:rFonts w:ascii="Times New Roman" w:hAnsi="Times New Roman" w:cs="Times New Roman"/>
          <w:sz w:val="28"/>
          <w:szCs w:val="28"/>
        </w:rPr>
        <w:t> 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902B70"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Pr="009978BD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9978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38D6" w:rsidRPr="009978BD" w:rsidRDefault="00507A4B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положени</w:t>
      </w:r>
      <w:r w:rsidR="00E538D6" w:rsidRPr="009978BD">
        <w:rPr>
          <w:rFonts w:ascii="Times New Roman" w:hAnsi="Times New Roman" w:cs="Times New Roman"/>
          <w:sz w:val="28"/>
          <w:szCs w:val="28"/>
        </w:rPr>
        <w:t>я</w:t>
      </w:r>
      <w:r w:rsidRPr="009978BD">
        <w:rPr>
          <w:rFonts w:ascii="Times New Roman" w:hAnsi="Times New Roman" w:cs="Times New Roman"/>
          <w:sz w:val="28"/>
          <w:szCs w:val="28"/>
        </w:rPr>
        <w:t xml:space="preserve"> об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отделе</w:t>
      </w:r>
      <w:r w:rsidR="00E538D6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E538D6" w:rsidP="00507A4B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положений о </w:t>
      </w:r>
      <w:r w:rsidR="009978BD" w:rsidRPr="009978BD">
        <w:rPr>
          <w:rFonts w:ascii="Times New Roman" w:hAnsi="Times New Roman" w:cs="Times New Roman"/>
          <w:sz w:val="28"/>
          <w:szCs w:val="28"/>
        </w:rPr>
        <w:t>налоговых органах Ханты-Мансийского автономного округа – Югры</w:t>
      </w:r>
      <w:r w:rsidR="00507A4B"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9978BD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 xml:space="preserve">графика отпусков </w:t>
      </w:r>
      <w:r w:rsidR="009978BD" w:rsidRPr="009978BD">
        <w:rPr>
          <w:rFonts w:ascii="Times New Roman" w:hAnsi="Times New Roman" w:cs="Times New Roman"/>
          <w:sz w:val="28"/>
          <w:szCs w:val="28"/>
        </w:rPr>
        <w:t>сотрудников</w:t>
      </w:r>
      <w:r w:rsidRPr="009978BD">
        <w:rPr>
          <w:rFonts w:ascii="Times New Roman" w:hAnsi="Times New Roman" w:cs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 w:cs="Times New Roman"/>
          <w:sz w:val="28"/>
          <w:szCs w:val="28"/>
        </w:rPr>
        <w:t>отдела</w:t>
      </w:r>
      <w:r w:rsidRPr="009978BD">
        <w:rPr>
          <w:rFonts w:ascii="Times New Roman" w:hAnsi="Times New Roman" w:cs="Times New Roman"/>
          <w:sz w:val="28"/>
          <w:szCs w:val="28"/>
        </w:rPr>
        <w:t>;</w:t>
      </w:r>
    </w:p>
    <w:p w:rsidR="00507A4B" w:rsidRPr="00507A4B" w:rsidRDefault="00507A4B" w:rsidP="00FB2912">
      <w:pPr>
        <w:pStyle w:val="af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978BD">
        <w:rPr>
          <w:rFonts w:ascii="Times New Roman" w:hAnsi="Times New Roman" w:cs="Times New Roman"/>
          <w:sz w:val="28"/>
          <w:szCs w:val="28"/>
        </w:rPr>
        <w:t>иных решений по поручению руководства Управления</w:t>
      </w:r>
      <w:r w:rsidRPr="00507A4B">
        <w:rPr>
          <w:rFonts w:ascii="Times New Roman" w:hAnsi="Times New Roman" w:cs="Times New Roman"/>
          <w:sz w:val="28"/>
          <w:szCs w:val="28"/>
        </w:rPr>
        <w:t>.</w:t>
      </w:r>
    </w:p>
    <w:p w:rsidR="00507A4B" w:rsidRDefault="00507A4B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65267" w:rsidRDefault="00D65267" w:rsidP="00FB29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FB2912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D65267" w:rsidRDefault="00D65267" w:rsidP="00FB291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FB291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7A7062">
        <w:rPr>
          <w:rFonts w:ascii="Times New Roman" w:hAnsi="Times New Roman" w:cs="Times New Roman"/>
          <w:sz w:val="28"/>
          <w:szCs w:val="28"/>
        </w:rPr>
        <w:t>7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2B70">
        <w:rPr>
          <w:rFonts w:ascii="Times New Roman" w:hAnsi="Times New Roman" w:cs="Times New Roman"/>
          <w:sz w:val="28"/>
          <w:szCs w:val="28"/>
        </w:rPr>
        <w:t>ведущего специалиста – эксперта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lastRenderedPageBreak/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521F1A">
        <w:rPr>
          <w:rFonts w:ascii="Times New Roman" w:hAnsi="Times New Roman" w:cs="Times New Roman"/>
          <w:sz w:val="28"/>
          <w:szCs w:val="28"/>
        </w:rPr>
        <w:t xml:space="preserve">,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 w:rsidR="00521F1A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 w:rsidRPr="008C16CE">
        <w:rPr>
          <w:rFonts w:ascii="Times New Roman" w:hAnsi="Times New Roman" w:cs="Times New Roman"/>
          <w:sz w:val="28"/>
          <w:szCs w:val="28"/>
        </w:rPr>
        <w:t>»</w:t>
      </w:r>
      <w:r w:rsidR="00521F1A" w:rsidRPr="008C16CE">
        <w:rPr>
          <w:rFonts w:ascii="Times New Roman" w:hAnsi="Times New Roman" w:cs="Times New Roman"/>
          <w:sz w:val="28"/>
          <w:szCs w:val="28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8C16CE">
        <w:rPr>
          <w:rFonts w:ascii="Times New Roman" w:hAnsi="Times New Roman" w:cs="Times New Roman"/>
          <w:sz w:val="28"/>
          <w:szCs w:val="28"/>
        </w:rPr>
        <w:t xml:space="preserve">, а также в соответствии с иными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</w:p>
    <w:p w:rsidR="00E03748" w:rsidRPr="00B93661" w:rsidRDefault="00E03748" w:rsidP="00E0374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03748" w:rsidRPr="00067746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E03748" w:rsidRDefault="00E03748" w:rsidP="00E0374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9978BD" w:rsidRPr="009978BD" w:rsidRDefault="00E03748" w:rsidP="009978BD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E154A9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902B70">
        <w:rPr>
          <w:rFonts w:ascii="Times New Roman" w:hAnsi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/>
          <w:sz w:val="28"/>
          <w:szCs w:val="28"/>
        </w:rPr>
        <w:t xml:space="preserve"> </w:t>
      </w:r>
      <w:r w:rsidR="009978BD" w:rsidRPr="009978BD">
        <w:rPr>
          <w:rFonts w:ascii="Times New Roman" w:hAnsi="Times New Roman"/>
          <w:sz w:val="28"/>
          <w:szCs w:val="28"/>
        </w:rPr>
        <w:t>не</w:t>
      </w:r>
      <w:r w:rsidR="005409CB">
        <w:rPr>
          <w:rFonts w:ascii="Times New Roman" w:hAnsi="Times New Roman"/>
          <w:sz w:val="28"/>
          <w:szCs w:val="28"/>
        </w:rPr>
        <w:t> </w:t>
      </w:r>
      <w:r w:rsidR="009978BD" w:rsidRPr="009978BD">
        <w:rPr>
          <w:rFonts w:ascii="Times New Roman" w:hAnsi="Times New Roman"/>
          <w:sz w:val="28"/>
          <w:szCs w:val="28"/>
        </w:rPr>
        <w:t>оказывает государственных услуг гражданам и организациям.</w:t>
      </w:r>
    </w:p>
    <w:p w:rsidR="009978BD" w:rsidRDefault="009978BD" w:rsidP="00E03748">
      <w:pPr>
        <w:pStyle w:val="ConsNormal"/>
        <w:ind w:right="0" w:firstLine="540"/>
        <w:jc w:val="both"/>
        <w:rPr>
          <w:rFonts w:ascii="Times New Roman" w:hAnsi="Times New Roman"/>
          <w:sz w:val="28"/>
          <w:szCs w:val="28"/>
        </w:rPr>
      </w:pPr>
    </w:p>
    <w:p w:rsidR="003B7A81" w:rsidRPr="005E0CD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D65267" w:rsidRDefault="00D65267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Default="003B7A81" w:rsidP="009B74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74B4">
        <w:rPr>
          <w:rFonts w:ascii="Times New Roman" w:hAnsi="Times New Roman" w:cs="Times New Roman"/>
          <w:sz w:val="28"/>
          <w:szCs w:val="28"/>
        </w:rPr>
        <w:t>1</w:t>
      </w:r>
      <w:r w:rsidR="007A7062" w:rsidRPr="009B74B4">
        <w:rPr>
          <w:rFonts w:ascii="Times New Roman" w:hAnsi="Times New Roman" w:cs="Times New Roman"/>
          <w:sz w:val="28"/>
          <w:szCs w:val="28"/>
        </w:rPr>
        <w:t>9</w:t>
      </w:r>
      <w:r w:rsidRPr="009B74B4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9B74B4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9B74B4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902B70">
        <w:rPr>
          <w:rFonts w:ascii="Times New Roman" w:hAnsi="Times New Roman" w:cs="Times New Roman"/>
          <w:sz w:val="28"/>
          <w:szCs w:val="28"/>
        </w:rPr>
        <w:t>ведущий специалист – эксперт</w:t>
      </w:r>
      <w:r w:rsidR="00902B70" w:rsidRPr="00B93661">
        <w:rPr>
          <w:rFonts w:ascii="Times New Roman" w:hAnsi="Times New Roman" w:cs="Times New Roman"/>
          <w:sz w:val="28"/>
          <w:szCs w:val="28"/>
        </w:rPr>
        <w:t xml:space="preserve"> </w:t>
      </w:r>
      <w:r w:rsidRPr="009B74B4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9978BD" w:rsidRPr="009B74B4" w:rsidRDefault="009978BD" w:rsidP="009978BD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B14DA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</w:t>
      </w:r>
      <w:r w:rsidRPr="009B74B4">
        <w:rPr>
          <w:rFonts w:ascii="Times New Roman" w:hAnsi="Times New Roman" w:cs="Times New Roman"/>
          <w:sz w:val="28"/>
          <w:szCs w:val="28"/>
        </w:rPr>
        <w:t xml:space="preserve"> условиях, соблюдению служебной дисциплины;</w:t>
      </w:r>
    </w:p>
    <w:p w:rsidR="009978BD" w:rsidRPr="001873FA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873FA">
        <w:rPr>
          <w:rFonts w:ascii="Times New Roman" w:hAnsi="Times New Roman" w:cs="Times New Roman"/>
          <w:sz w:val="28"/>
          <w:szCs w:val="28"/>
        </w:rPr>
        <w:t xml:space="preserve">качеству выполненной работы (подготовке </w:t>
      </w:r>
      <w:r w:rsidRPr="00DB4A41">
        <w:rPr>
          <w:rFonts w:ascii="Times New Roman" w:hAnsi="Times New Roman" w:cs="Times New Roman"/>
          <w:sz w:val="28"/>
          <w:szCs w:val="28"/>
        </w:rPr>
        <w:t>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978BD" w:rsidRPr="00DB4A41" w:rsidRDefault="009978BD" w:rsidP="009978BD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B4A4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409CB" w:rsidRPr="009734AC" w:rsidRDefault="009978BD" w:rsidP="00C32C89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734AC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5409CB" w:rsidRPr="009734AC" w:rsidSect="00E1621C">
      <w:headerReference w:type="default" r:id="rId22"/>
      <w:type w:val="continuous"/>
      <w:pgSz w:w="11906" w:h="16838" w:code="9"/>
      <w:pgMar w:top="1134" w:right="567" w:bottom="1134" w:left="1134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B1" w:rsidRDefault="007742B1" w:rsidP="003B7A81">
      <w:pPr>
        <w:spacing w:after="0" w:line="240" w:lineRule="auto"/>
      </w:pPr>
      <w:r>
        <w:separator/>
      </w:r>
    </w:p>
  </w:endnote>
  <w:endnote w:type="continuationSeparator" w:id="0">
    <w:p w:rsidR="007742B1" w:rsidRDefault="007742B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B1" w:rsidRDefault="007742B1" w:rsidP="003B7A81">
      <w:pPr>
        <w:spacing w:after="0" w:line="240" w:lineRule="auto"/>
      </w:pPr>
      <w:r>
        <w:separator/>
      </w:r>
    </w:p>
  </w:footnote>
  <w:footnote w:type="continuationSeparator" w:id="0">
    <w:p w:rsidR="007742B1" w:rsidRDefault="007742B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34AC">
          <w:rPr>
            <w:rFonts w:ascii="Times New Roman" w:hAnsi="Times New Roman" w:cs="Times New Roman"/>
            <w:noProof/>
            <w:sz w:val="24"/>
            <w:szCs w:val="24"/>
          </w:rPr>
          <w:t>9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715858"/>
    <w:multiLevelType w:val="hybridMultilevel"/>
    <w:tmpl w:val="E58E039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>
    <w:nsid w:val="116F13DA"/>
    <w:multiLevelType w:val="hybridMultilevel"/>
    <w:tmpl w:val="49F6EDB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6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2902E9"/>
    <w:multiLevelType w:val="hybridMultilevel"/>
    <w:tmpl w:val="B79214C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0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935546B"/>
    <w:multiLevelType w:val="hybridMultilevel"/>
    <w:tmpl w:val="96A22C2A"/>
    <w:lvl w:ilvl="0" w:tplc="B0401C2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D5860CDE">
      <w:start w:val="1"/>
      <w:numFmt w:val="decimal"/>
      <w:lvlText w:val="8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19"/>
  </w:num>
  <w:num w:numId="5">
    <w:abstractNumId w:val="5"/>
  </w:num>
  <w:num w:numId="6">
    <w:abstractNumId w:val="16"/>
  </w:num>
  <w:num w:numId="7">
    <w:abstractNumId w:val="17"/>
  </w:num>
  <w:num w:numId="8">
    <w:abstractNumId w:val="26"/>
  </w:num>
  <w:num w:numId="9">
    <w:abstractNumId w:val="6"/>
  </w:num>
  <w:num w:numId="10">
    <w:abstractNumId w:val="2"/>
  </w:num>
  <w:num w:numId="11">
    <w:abstractNumId w:val="21"/>
  </w:num>
  <w:num w:numId="12">
    <w:abstractNumId w:val="9"/>
  </w:num>
  <w:num w:numId="13">
    <w:abstractNumId w:val="18"/>
  </w:num>
  <w:num w:numId="14">
    <w:abstractNumId w:val="7"/>
  </w:num>
  <w:num w:numId="15">
    <w:abstractNumId w:val="25"/>
  </w:num>
  <w:num w:numId="16">
    <w:abstractNumId w:val="11"/>
  </w:num>
  <w:num w:numId="17">
    <w:abstractNumId w:val="22"/>
  </w:num>
  <w:num w:numId="18">
    <w:abstractNumId w:val="23"/>
  </w:num>
  <w:num w:numId="19">
    <w:abstractNumId w:val="12"/>
  </w:num>
  <w:num w:numId="20">
    <w:abstractNumId w:val="15"/>
  </w:num>
  <w:num w:numId="21">
    <w:abstractNumId w:val="14"/>
  </w:num>
  <w:num w:numId="22">
    <w:abstractNumId w:val="0"/>
  </w:num>
  <w:num w:numId="23">
    <w:abstractNumId w:val="29"/>
  </w:num>
  <w:num w:numId="24">
    <w:abstractNumId w:val="13"/>
  </w:num>
  <w:num w:numId="25">
    <w:abstractNumId w:val="20"/>
  </w:num>
  <w:num w:numId="26">
    <w:abstractNumId w:val="24"/>
  </w:num>
  <w:num w:numId="27">
    <w:abstractNumId w:val="27"/>
  </w:num>
  <w:num w:numId="28">
    <w:abstractNumId w:val="28"/>
  </w:num>
  <w:num w:numId="29">
    <w:abstractNumId w:val="4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266"/>
    <w:rsid w:val="0001061C"/>
    <w:rsid w:val="00010C95"/>
    <w:rsid w:val="0001315F"/>
    <w:rsid w:val="00016846"/>
    <w:rsid w:val="00022D62"/>
    <w:rsid w:val="00027871"/>
    <w:rsid w:val="00035B14"/>
    <w:rsid w:val="00044055"/>
    <w:rsid w:val="000457F3"/>
    <w:rsid w:val="0006106A"/>
    <w:rsid w:val="000633AD"/>
    <w:rsid w:val="0006589E"/>
    <w:rsid w:val="00066002"/>
    <w:rsid w:val="00083E5E"/>
    <w:rsid w:val="000916AA"/>
    <w:rsid w:val="00092644"/>
    <w:rsid w:val="000B0869"/>
    <w:rsid w:val="000B5048"/>
    <w:rsid w:val="000C04B0"/>
    <w:rsid w:val="000C212B"/>
    <w:rsid w:val="000C2E02"/>
    <w:rsid w:val="000C6E28"/>
    <w:rsid w:val="000C7D67"/>
    <w:rsid w:val="000D08EA"/>
    <w:rsid w:val="000D7A49"/>
    <w:rsid w:val="000E0843"/>
    <w:rsid w:val="00110C69"/>
    <w:rsid w:val="00112138"/>
    <w:rsid w:val="00121DFA"/>
    <w:rsid w:val="00136A21"/>
    <w:rsid w:val="00141E3E"/>
    <w:rsid w:val="001559CE"/>
    <w:rsid w:val="0016596E"/>
    <w:rsid w:val="00165B7A"/>
    <w:rsid w:val="001665C3"/>
    <w:rsid w:val="00175938"/>
    <w:rsid w:val="00176E78"/>
    <w:rsid w:val="001873FA"/>
    <w:rsid w:val="00190C42"/>
    <w:rsid w:val="001A0913"/>
    <w:rsid w:val="001B5BBA"/>
    <w:rsid w:val="001C0EE5"/>
    <w:rsid w:val="001C1DB8"/>
    <w:rsid w:val="001C3302"/>
    <w:rsid w:val="001C364B"/>
    <w:rsid w:val="001D2783"/>
    <w:rsid w:val="001E1592"/>
    <w:rsid w:val="001E43F0"/>
    <w:rsid w:val="002160F5"/>
    <w:rsid w:val="00217D01"/>
    <w:rsid w:val="0022091F"/>
    <w:rsid w:val="002215D3"/>
    <w:rsid w:val="00224657"/>
    <w:rsid w:val="0025122B"/>
    <w:rsid w:val="00254973"/>
    <w:rsid w:val="00254D09"/>
    <w:rsid w:val="0028596F"/>
    <w:rsid w:val="002917E6"/>
    <w:rsid w:val="002931B8"/>
    <w:rsid w:val="00293406"/>
    <w:rsid w:val="00295029"/>
    <w:rsid w:val="00296F61"/>
    <w:rsid w:val="002B3231"/>
    <w:rsid w:val="002B7A62"/>
    <w:rsid w:val="002D1878"/>
    <w:rsid w:val="002D4283"/>
    <w:rsid w:val="002D5D34"/>
    <w:rsid w:val="002F5B24"/>
    <w:rsid w:val="00307907"/>
    <w:rsid w:val="00313753"/>
    <w:rsid w:val="00321492"/>
    <w:rsid w:val="003314B0"/>
    <w:rsid w:val="00340885"/>
    <w:rsid w:val="00346E94"/>
    <w:rsid w:val="0035519A"/>
    <w:rsid w:val="00394800"/>
    <w:rsid w:val="003A43AB"/>
    <w:rsid w:val="003A5B25"/>
    <w:rsid w:val="003A69D8"/>
    <w:rsid w:val="003A7A57"/>
    <w:rsid w:val="003B2F16"/>
    <w:rsid w:val="003B7A81"/>
    <w:rsid w:val="003C35BE"/>
    <w:rsid w:val="003C4B94"/>
    <w:rsid w:val="003E2D85"/>
    <w:rsid w:val="003E3922"/>
    <w:rsid w:val="003F5169"/>
    <w:rsid w:val="003F5D97"/>
    <w:rsid w:val="00402C62"/>
    <w:rsid w:val="00404AE7"/>
    <w:rsid w:val="00440EA5"/>
    <w:rsid w:val="0044318B"/>
    <w:rsid w:val="00453B21"/>
    <w:rsid w:val="00463046"/>
    <w:rsid w:val="00463C76"/>
    <w:rsid w:val="00470FC2"/>
    <w:rsid w:val="004776BC"/>
    <w:rsid w:val="004828B1"/>
    <w:rsid w:val="0049073B"/>
    <w:rsid w:val="00491E1E"/>
    <w:rsid w:val="00492E09"/>
    <w:rsid w:val="00493417"/>
    <w:rsid w:val="00497CF7"/>
    <w:rsid w:val="004A3010"/>
    <w:rsid w:val="004A444E"/>
    <w:rsid w:val="004B3EC1"/>
    <w:rsid w:val="004B7353"/>
    <w:rsid w:val="004C7BA0"/>
    <w:rsid w:val="004E1BD6"/>
    <w:rsid w:val="004F0380"/>
    <w:rsid w:val="00502ABC"/>
    <w:rsid w:val="00507A4B"/>
    <w:rsid w:val="00511B26"/>
    <w:rsid w:val="0051335D"/>
    <w:rsid w:val="00521F1A"/>
    <w:rsid w:val="00526FFE"/>
    <w:rsid w:val="0053153E"/>
    <w:rsid w:val="00532AAD"/>
    <w:rsid w:val="00536AA0"/>
    <w:rsid w:val="00537E24"/>
    <w:rsid w:val="005409CB"/>
    <w:rsid w:val="005709ED"/>
    <w:rsid w:val="0058504A"/>
    <w:rsid w:val="00585805"/>
    <w:rsid w:val="00594136"/>
    <w:rsid w:val="0059423D"/>
    <w:rsid w:val="00597D13"/>
    <w:rsid w:val="005A4573"/>
    <w:rsid w:val="005A5E9F"/>
    <w:rsid w:val="005C0179"/>
    <w:rsid w:val="005C0536"/>
    <w:rsid w:val="005D10FD"/>
    <w:rsid w:val="005D1E6A"/>
    <w:rsid w:val="005D204F"/>
    <w:rsid w:val="005D4696"/>
    <w:rsid w:val="005D7ABC"/>
    <w:rsid w:val="005E22C3"/>
    <w:rsid w:val="005E3D09"/>
    <w:rsid w:val="005E4244"/>
    <w:rsid w:val="005E7680"/>
    <w:rsid w:val="006055FF"/>
    <w:rsid w:val="00630988"/>
    <w:rsid w:val="00634E24"/>
    <w:rsid w:val="006365CF"/>
    <w:rsid w:val="006618E5"/>
    <w:rsid w:val="00681090"/>
    <w:rsid w:val="00683559"/>
    <w:rsid w:val="00685DB7"/>
    <w:rsid w:val="00687C13"/>
    <w:rsid w:val="00697E76"/>
    <w:rsid w:val="006A44FB"/>
    <w:rsid w:val="006A5528"/>
    <w:rsid w:val="006B25BE"/>
    <w:rsid w:val="006B4586"/>
    <w:rsid w:val="006C0864"/>
    <w:rsid w:val="006C7EA9"/>
    <w:rsid w:val="006D1DF5"/>
    <w:rsid w:val="006E2C92"/>
    <w:rsid w:val="006E6747"/>
    <w:rsid w:val="006E723D"/>
    <w:rsid w:val="006F140C"/>
    <w:rsid w:val="006F225B"/>
    <w:rsid w:val="00712D9A"/>
    <w:rsid w:val="0071560A"/>
    <w:rsid w:val="00721040"/>
    <w:rsid w:val="007409E5"/>
    <w:rsid w:val="00757106"/>
    <w:rsid w:val="00757903"/>
    <w:rsid w:val="00765E4A"/>
    <w:rsid w:val="007670DC"/>
    <w:rsid w:val="007702BC"/>
    <w:rsid w:val="007742B1"/>
    <w:rsid w:val="00774F58"/>
    <w:rsid w:val="00775378"/>
    <w:rsid w:val="00783E24"/>
    <w:rsid w:val="007A056A"/>
    <w:rsid w:val="007A4F43"/>
    <w:rsid w:val="007A66A8"/>
    <w:rsid w:val="007A7062"/>
    <w:rsid w:val="007B0EB1"/>
    <w:rsid w:val="007B2780"/>
    <w:rsid w:val="007C5941"/>
    <w:rsid w:val="007C776F"/>
    <w:rsid w:val="007D07C0"/>
    <w:rsid w:val="007D2215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273CA"/>
    <w:rsid w:val="008512AB"/>
    <w:rsid w:val="00864768"/>
    <w:rsid w:val="00877280"/>
    <w:rsid w:val="00882463"/>
    <w:rsid w:val="0088489B"/>
    <w:rsid w:val="00891C26"/>
    <w:rsid w:val="008939AD"/>
    <w:rsid w:val="008C16CE"/>
    <w:rsid w:val="008D7EF6"/>
    <w:rsid w:val="008E4B65"/>
    <w:rsid w:val="008E5BB7"/>
    <w:rsid w:val="008F4E69"/>
    <w:rsid w:val="008F7217"/>
    <w:rsid w:val="00902571"/>
    <w:rsid w:val="00902B70"/>
    <w:rsid w:val="00907F54"/>
    <w:rsid w:val="00911F3A"/>
    <w:rsid w:val="0091572F"/>
    <w:rsid w:val="00916CAF"/>
    <w:rsid w:val="00922220"/>
    <w:rsid w:val="00926516"/>
    <w:rsid w:val="00933CCA"/>
    <w:rsid w:val="00935FA1"/>
    <w:rsid w:val="00942953"/>
    <w:rsid w:val="00950A95"/>
    <w:rsid w:val="00951DFF"/>
    <w:rsid w:val="0096688A"/>
    <w:rsid w:val="009734AC"/>
    <w:rsid w:val="009800BC"/>
    <w:rsid w:val="0098413A"/>
    <w:rsid w:val="00991494"/>
    <w:rsid w:val="009978BD"/>
    <w:rsid w:val="009A3DA9"/>
    <w:rsid w:val="009A3F42"/>
    <w:rsid w:val="009A4D45"/>
    <w:rsid w:val="009A732F"/>
    <w:rsid w:val="009A7768"/>
    <w:rsid w:val="009B6831"/>
    <w:rsid w:val="009B74B4"/>
    <w:rsid w:val="009D02A5"/>
    <w:rsid w:val="009D5A89"/>
    <w:rsid w:val="009E1538"/>
    <w:rsid w:val="009E69EA"/>
    <w:rsid w:val="009E7B66"/>
    <w:rsid w:val="009F0BC2"/>
    <w:rsid w:val="009F3087"/>
    <w:rsid w:val="009F7973"/>
    <w:rsid w:val="00A044DB"/>
    <w:rsid w:val="00A05E40"/>
    <w:rsid w:val="00A068D7"/>
    <w:rsid w:val="00A2339B"/>
    <w:rsid w:val="00A31D5C"/>
    <w:rsid w:val="00A34243"/>
    <w:rsid w:val="00A436F4"/>
    <w:rsid w:val="00A524EE"/>
    <w:rsid w:val="00A537B6"/>
    <w:rsid w:val="00A53C7B"/>
    <w:rsid w:val="00A717BB"/>
    <w:rsid w:val="00A77EE5"/>
    <w:rsid w:val="00A828DF"/>
    <w:rsid w:val="00AA09A9"/>
    <w:rsid w:val="00AB0F19"/>
    <w:rsid w:val="00AE00D3"/>
    <w:rsid w:val="00AE13B8"/>
    <w:rsid w:val="00AE1EAC"/>
    <w:rsid w:val="00AE50F7"/>
    <w:rsid w:val="00AF041D"/>
    <w:rsid w:val="00AF09BA"/>
    <w:rsid w:val="00AF311C"/>
    <w:rsid w:val="00AF4BFF"/>
    <w:rsid w:val="00AF55C8"/>
    <w:rsid w:val="00B00C29"/>
    <w:rsid w:val="00B01ED0"/>
    <w:rsid w:val="00B11444"/>
    <w:rsid w:val="00B14886"/>
    <w:rsid w:val="00B14EB0"/>
    <w:rsid w:val="00B17003"/>
    <w:rsid w:val="00B24E8C"/>
    <w:rsid w:val="00B258D8"/>
    <w:rsid w:val="00B310A4"/>
    <w:rsid w:val="00B368F9"/>
    <w:rsid w:val="00B41392"/>
    <w:rsid w:val="00B4682E"/>
    <w:rsid w:val="00B46F79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158E5"/>
    <w:rsid w:val="00C20C8F"/>
    <w:rsid w:val="00C21A25"/>
    <w:rsid w:val="00C23B14"/>
    <w:rsid w:val="00C32C89"/>
    <w:rsid w:val="00C42737"/>
    <w:rsid w:val="00C47D5E"/>
    <w:rsid w:val="00C50EC5"/>
    <w:rsid w:val="00C73A81"/>
    <w:rsid w:val="00CA730A"/>
    <w:rsid w:val="00CA7EC2"/>
    <w:rsid w:val="00CB0802"/>
    <w:rsid w:val="00CB14DA"/>
    <w:rsid w:val="00CB1510"/>
    <w:rsid w:val="00CC30AA"/>
    <w:rsid w:val="00CC56D9"/>
    <w:rsid w:val="00CD004D"/>
    <w:rsid w:val="00CE3417"/>
    <w:rsid w:val="00CE5967"/>
    <w:rsid w:val="00CE5FC5"/>
    <w:rsid w:val="00D00C06"/>
    <w:rsid w:val="00D04CAF"/>
    <w:rsid w:val="00D13BD8"/>
    <w:rsid w:val="00D1572F"/>
    <w:rsid w:val="00D270CA"/>
    <w:rsid w:val="00D3605A"/>
    <w:rsid w:val="00D5166D"/>
    <w:rsid w:val="00D6462A"/>
    <w:rsid w:val="00D65267"/>
    <w:rsid w:val="00D75100"/>
    <w:rsid w:val="00D7769A"/>
    <w:rsid w:val="00D904A4"/>
    <w:rsid w:val="00DA2C46"/>
    <w:rsid w:val="00DB4A41"/>
    <w:rsid w:val="00DC1A5F"/>
    <w:rsid w:val="00DD1315"/>
    <w:rsid w:val="00DD6561"/>
    <w:rsid w:val="00DE6E00"/>
    <w:rsid w:val="00E03748"/>
    <w:rsid w:val="00E1621C"/>
    <w:rsid w:val="00E4705B"/>
    <w:rsid w:val="00E5383C"/>
    <w:rsid w:val="00E538D6"/>
    <w:rsid w:val="00E6275C"/>
    <w:rsid w:val="00E6311E"/>
    <w:rsid w:val="00E65DD8"/>
    <w:rsid w:val="00E662B3"/>
    <w:rsid w:val="00E67578"/>
    <w:rsid w:val="00E711C3"/>
    <w:rsid w:val="00E758CC"/>
    <w:rsid w:val="00E85990"/>
    <w:rsid w:val="00E92347"/>
    <w:rsid w:val="00E95328"/>
    <w:rsid w:val="00E96882"/>
    <w:rsid w:val="00EA60E2"/>
    <w:rsid w:val="00EC1200"/>
    <w:rsid w:val="00EC3748"/>
    <w:rsid w:val="00EC5EB4"/>
    <w:rsid w:val="00ED286B"/>
    <w:rsid w:val="00ED29AD"/>
    <w:rsid w:val="00EE10F8"/>
    <w:rsid w:val="00EE6133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37048"/>
    <w:rsid w:val="00F559D0"/>
    <w:rsid w:val="00F61C7F"/>
    <w:rsid w:val="00F6481E"/>
    <w:rsid w:val="00F72CE0"/>
    <w:rsid w:val="00F9087E"/>
    <w:rsid w:val="00F975FE"/>
    <w:rsid w:val="00FA393C"/>
    <w:rsid w:val="00FB1E9E"/>
    <w:rsid w:val="00FB2912"/>
    <w:rsid w:val="00FB6244"/>
    <w:rsid w:val="00FB789C"/>
    <w:rsid w:val="00FD6110"/>
    <w:rsid w:val="00FE05CD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7D221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7D221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3E2D8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3E2D85"/>
  </w:style>
  <w:style w:type="paragraph" w:customStyle="1" w:styleId="13">
    <w:name w:val="Знак Знак Знак Знак Знак Знак Знак Знак Знак Знак Знак Знак Знак Знак Знак Знак Знак Знак Знак Знак Знак Знак Знак Знак1 Знак"/>
    <w:basedOn w:val="a"/>
    <w:autoRedefine/>
    <w:rsid w:val="00B41392"/>
    <w:pPr>
      <w:spacing w:line="240" w:lineRule="exact"/>
    </w:pPr>
    <w:rPr>
      <w:rFonts w:ascii="Times New Roman" w:eastAsia="Times New Roman" w:hAnsi="Times New Roman" w:cs="Times New Roman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4D7AB201847B6C569A59F0602XFH" TargetMode="External"/><Relationship Id="rId18" Type="http://schemas.openxmlformats.org/officeDocument/2006/relationships/hyperlink" Target="consultantplus://offline/ref=18DA8DB6A0DD7800D28AC1AEC7F35135E95260EF8CB73BC1E86DC62B24n7r2K" TargetMode="External"/><Relationship Id="rId3" Type="http://schemas.openxmlformats.org/officeDocument/2006/relationships/styles" Target="styles.xml"/><Relationship Id="rId21" Type="http://schemas.openxmlformats.org/officeDocument/2006/relationships/hyperlink" Target="garantF1://12036354.57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yperlink" Target="consultantplus://offline/ref=B75ED19124204A86B9920D2AF4AA20AF80B89F7AF93C0EBDB39A647B398D98D100159B32A9823873RDq5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3AF241647B6C569A59F0602XFH" TargetMode="External"/><Relationship Id="rId20" Type="http://schemas.openxmlformats.org/officeDocument/2006/relationships/hyperlink" Target="consultantplus://offline/ref=48E51BBCFBC913C5C2DD42FB869DFB375B045B8986D179790720D7C23Bw8t6K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6561C2FF67AF5A225E7E894D4C3F15AB0EA40BB08F3AC7370FCD7AF894VC55H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BE7D2AA201447B6C569A59F0602XFH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3E70A8585CD5A29ECDF28789858754B1292794440C7CC09B1EA9408D4Bg4t2K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5D2AE211647B6C569A59F0602XFH" TargetMode="External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1486C2-EC6B-4D72-87C3-315C115EEF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4075</Words>
  <Characters>23232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</Company>
  <LinksUpToDate>false</LinksUpToDate>
  <CharactersWithSpaces>27253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Король Татьяна Юрьевна</cp:lastModifiedBy>
  <cp:revision>2</cp:revision>
  <cp:lastPrinted>2018-03-24T10:03:00Z</cp:lastPrinted>
  <dcterms:created xsi:type="dcterms:W3CDTF">2021-04-27T12:35:00Z</dcterms:created>
  <dcterms:modified xsi:type="dcterms:W3CDTF">2021-04-27T12:35:00Z</dcterms:modified>
</cp:coreProperties>
</file>